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2FCA9B0A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r w:rsidR="00B23F3C">
              <w:t>Víctor</w:t>
            </w:r>
            <w:r w:rsidR="00E50E06">
              <w:t xml:space="preserve"> Orlando </w:t>
            </w:r>
            <w:r w:rsidR="009A58D6">
              <w:t>Bisonó</w:t>
            </w:r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9A58D6">
              <w:t xml:space="preserve"> </w:t>
            </w:r>
            <w:proofErr w:type="gramStart"/>
            <w:r w:rsidR="00A96D5A">
              <w:t>Febrero</w:t>
            </w:r>
            <w:proofErr w:type="gram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4031FEA7" w:rsidR="007A624D" w:rsidRPr="00EA67ED" w:rsidRDefault="002974A6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85295B">
              <w:rPr>
                <w:b/>
                <w:lang w:val="es-ES"/>
              </w:rPr>
              <w:t>iembre</w:t>
            </w:r>
            <w:r w:rsidR="002F3E7A">
              <w:rPr>
                <w:b/>
                <w:lang w:val="es-ES"/>
              </w:rPr>
              <w:t xml:space="preserve"> 2023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6894BFBA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47A9" w14:textId="398F163F" w:rsidR="00556CAC" w:rsidRPr="00F4713F" w:rsidRDefault="00000000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  <w:hyperlink r:id="rId11" w:history="1">
              <w:r w:rsidR="001D27B1" w:rsidRPr="00727A08">
                <w:rPr>
                  <w:rStyle w:val="Hipervnculo"/>
                </w:rPr>
                <w:t>https://www.micm.gob.do/transparencia/images/pdf/transparencia/base-legal-de-la-institucion/constitucion-de-la-republica-dominicana/Constitucion_Dominicana_2015.pdf</w:t>
              </w:r>
            </w:hyperlink>
            <w:r w:rsidR="001D27B1">
              <w:t xml:space="preserve"> </w:t>
            </w: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6B6" w14:textId="3C1233D3" w:rsidR="00421B1D" w:rsidRDefault="00000000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9F4750" w:rsidRPr="004C336A">
                <w:rPr>
                  <w:rStyle w:val="Hipervnculo"/>
                </w:rPr>
                <w:t>https://www.micm.gob.do/transparencia/base-legal-de-la-institucion/leyes</w:t>
              </w:r>
            </w:hyperlink>
            <w:r w:rsidR="009F4750">
              <w:t xml:space="preserve"> </w:t>
            </w: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0976A10F" w:rsidR="00BB616A" w:rsidRPr="00FD6D2A" w:rsidRDefault="002974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9F4750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715" w14:textId="0548FFA8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9F4750" w:rsidRPr="004C336A">
                <w:rPr>
                  <w:rStyle w:val="Hipervnculo"/>
                </w:rPr>
                <w:t>https://www.micm.gob.do/transparencia/base-legal-de-la-institucion/category/decretos-2023</w:t>
              </w:r>
            </w:hyperlink>
            <w:r w:rsidR="009F475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60DAE2C4" w:rsidR="001E590B" w:rsidRPr="00FD6D2A" w:rsidRDefault="002974A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E4B" w14:textId="349C3DFA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9F4750" w:rsidRPr="004C336A">
                <w:rPr>
                  <w:rStyle w:val="Hipervnculo"/>
                  <w:sz w:val="20"/>
                  <w:szCs w:val="20"/>
                </w:rPr>
                <w:t>https://www.micm.gob.do/transparencia/base-legal-de-la-institucion/category/resoluciones-2023</w:t>
              </w:r>
            </w:hyperlink>
            <w:r w:rsidR="009F4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09055EBF" w:rsidR="001E590B" w:rsidRPr="00FD6D2A" w:rsidRDefault="002974A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000000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000000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7B743507" w:rsidR="001E590B" w:rsidRPr="00FD6D2A" w:rsidRDefault="002974A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07611F12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33F1BAA0" w14:textId="77777777" w:rsidR="0018208F" w:rsidRDefault="0018208F" w:rsidP="007A624D">
      <w:pPr>
        <w:spacing w:after="0"/>
        <w:rPr>
          <w:b/>
          <w:sz w:val="28"/>
          <w:szCs w:val="28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3260"/>
        <w:gridCol w:w="1322"/>
        <w:gridCol w:w="1371"/>
      </w:tblGrid>
      <w:tr w:rsidR="00682B84" w:rsidRPr="00682B84" w14:paraId="7D6221F3" w14:textId="77777777" w:rsidTr="00682B84">
        <w:trPr>
          <w:trHeight w:val="64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28A0BC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Documento / Información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74F39EB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Formato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411D0496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Enlace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1145BF31" w14:textId="74080F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 xml:space="preserve">Fecha de </w:t>
            </w:r>
            <w:r w:rsidR="00AC4614"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creación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BC4865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Disponibilidad (Si/No)</w:t>
            </w:r>
          </w:p>
        </w:tc>
      </w:tr>
      <w:tr w:rsidR="00682B84" w:rsidRPr="00682B84" w14:paraId="0D7EA54A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5486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DO"/>
              </w:rPr>
              <w:t>Ley No. 311-14 sobre Declaración Jurada de Patrimonio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C39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B4DA" w14:textId="4F156376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7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https://www.micm.gob.do/transparencia/images/pdf/transparencia/marco_legal/leyes/Ley_311-14_sobre_Declarac_Jurada_Patrimonio.pdf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E97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11 de agosto del 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0F2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8054DDF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B1FE" w14:textId="1FEFE9C0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172-13 Sobre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protección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Datos Personales.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3A4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FC6" w14:textId="7FA55F73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8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https://www.micm.gob.do/transparencia/images/pdf/transparencia/marco_legal/leyes/Ley_172-13_sobre_proteccion_de_datos_personales__de_fecha_13_de_diciembre_de_2013.pdf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B0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05 de diciembre del 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1FA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386306FD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40E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1- 12 Sobre la Estrategia Nacional de Desarrollo.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8090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48E" w14:textId="03F6BFB0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9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https://www.micm.gob.do/transparencia/images/pdf/transparencia/marco_legal/leyes/Ley_1-12-ley-estrategia-nacional-de-desarrollo.pdf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992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25 de enero del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C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A80DAC6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F1" w14:textId="0B1036DB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247-12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Orgánica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la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Administración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9A58D6"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Pública</w:t>
            </w: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180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D221" w14:textId="2989A93D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0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https://www.micm.gob.do/transparencia/images/pdf/transparencia/marco_legal/leyes/Ley-247-12-Administracion-Publica.pdf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07D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14 de agosto de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AFE0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E34828F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B2D3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41-08 sobre la Función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1AC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FAC4" w14:textId="0CDF0B7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1" w:history="1">
              <w:r w:rsidR="001D27B1" w:rsidRPr="00727A08">
                <w:rPr>
                  <w:rStyle w:val="Hipervnculo"/>
                </w:rPr>
                <w:t>https://www.micm.gob.do/transparencia/images/pdf/transparencia/Ley_41-08_sobre_la_Funcion_Publica.pdf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0D1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04 de enero del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132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CE03AE2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04A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No.481-08 General de Archivo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76A4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0AA" w14:textId="1F4C9455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2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https://www.micm.gob.do/transparencia/images/pdf/transparencia/Ley_481-08_General_de_Archivos.pdf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507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11 de diciembre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B73C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04C9C0DA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D1E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lastRenderedPageBreak/>
              <w:t xml:space="preserve">Ley No.10-07 que instituye el Sistema Nacional de Control Interno y de la Contraloría General de la Republica.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A69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C073" w14:textId="192F398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3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https://www.micm.gob.do/transparencia/images/pdf/transparencia/Ley_10-07_que_Instituye_el_Sistema_Nacional_de_Control_Interno_y_de_la_Contraloria_General_de_la_Republica.pdf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F48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5 de enero del 2007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0AA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684E773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1B4D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423-06 Orgánica de Presupuesto para el Sector Público.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23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00D7" w14:textId="62C1D83F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4" w:history="1">
              <w:r w:rsidR="001D27B1" w:rsidRPr="00727A08">
                <w:rPr>
                  <w:rStyle w:val="Hipervnculo"/>
                </w:rPr>
                <w:t>https://www.micm.gob.do/transparencia/images/pdf/transparencia/Ley_423-06_Organica_de_Presupuesto_para_el_Sector_Publico.pdf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1BD5" w14:textId="171FA7F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17 de </w:t>
            </w:r>
            <w:proofErr w:type="gramStart"/>
            <w:r w:rsidR="00297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Dic</w:t>
            </w: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iembre</w:t>
            </w:r>
            <w:proofErr w:type="gramEnd"/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18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9A50B36" w14:textId="77777777" w:rsidTr="00682B84">
        <w:trPr>
          <w:trHeight w:val="19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0017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F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C9C5" w14:textId="0FF8796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5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https://www.micm.gob.do/transparencia/images/pdf/transparencia/marco_legal/leyes/Ley_340-06_sobre_Compras_y_Contrataciones_de_fecha_18_de_agosto_de_2006_y_su_modificacion_mediante_la_Ley_449-06_de_fecha_6_de_diciembre_de_2006.pdf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5D2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18 de agosto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E7F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1B372B61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EDD5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200-04 sobre Libre Acceso a la Información Pública.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EB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3F90" w14:textId="6842CA0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6" w:history="1">
              <w:r w:rsidR="001D27B1" w:rsidRPr="00727A08">
                <w:rPr>
                  <w:rStyle w:val="Hipervnculo"/>
                </w:rPr>
                <w:t>https://www.micm.gob.do/transparencia/images/pdf/transparencia/Ley_General_200-04_sobre_Libre_Acceso_a_la_Informacion_Publica.pdf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5EF1" w14:textId="5535920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28 de agosto </w:t>
            </w:r>
            <w:r w:rsidR="009A58D6"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FF0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95523A8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EEB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No.10-04 que crea la Cámara de Cuentas.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EC4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3ACA" w14:textId="1A95C4C8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7" w:history="1">
              <w:r w:rsidR="001D27B1" w:rsidRPr="00727A08">
                <w:rPr>
                  <w:rStyle w:val="Hipervnculo"/>
                </w:rPr>
                <w:t>https://www.micm.gob.do/transparencia/images/pdf/transparencia/Ley_10-04_de_la_Camara_de_Cuentas_de_la_Republica_Dominicana.pdf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11A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20 de enero 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FD3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3C4E86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D45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Decretos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3EE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5B2B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8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25CA" w14:textId="7B364B27" w:rsidR="00682B84" w:rsidRPr="00682B84" w:rsidRDefault="002974A6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6D75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782EC81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F15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Reglamentos y Resoluciones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6A2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A104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9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112F" w14:textId="7A86B477" w:rsidR="00682B84" w:rsidRPr="00682B84" w:rsidRDefault="002974A6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264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73196C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E1D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Normativas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9C5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E91B" w14:textId="6B723E79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30" w:history="1">
              <w:r w:rsidR="001D27B1" w:rsidRPr="00727A08">
                <w:rPr>
                  <w:rStyle w:val="Hipervnculo"/>
                </w:rPr>
                <w:t>https://micm.gob.do/transparencia/marco-legal-del-sistema-de-transparencia/normativas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7930" w14:textId="0D2DB0D0" w:rsidR="00682B84" w:rsidRPr="00682B84" w:rsidRDefault="002974A6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64178B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121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 Si</w:t>
            </w:r>
          </w:p>
        </w:tc>
      </w:tr>
    </w:tbl>
    <w:p w14:paraId="1A1EE7EC" w14:textId="77777777" w:rsidR="00682B84" w:rsidRDefault="00682B84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0CAFDEB4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6713C256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r w:rsidR="009A58D6">
              <w:rPr>
                <w:b/>
                <w:sz w:val="20"/>
                <w:szCs w:val="20"/>
              </w:rPr>
              <w:t>Dinámica</w:t>
            </w:r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000000" w:rsidP="002A104F">
            <w:pPr>
              <w:rPr>
                <w:sz w:val="20"/>
                <w:szCs w:val="20"/>
              </w:rPr>
            </w:pPr>
            <w:hyperlink r:id="rId31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000000" w:rsidP="002A104F">
            <w:hyperlink r:id="rId32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37944E12" w:rsidR="001B121F" w:rsidRDefault="00000000" w:rsidP="002A104F">
            <w:hyperlink r:id="rId33" w:history="1">
              <w:r w:rsidR="00676D69" w:rsidRPr="00727A08">
                <w:rPr>
                  <w:rStyle w:val="Hipervnculo"/>
                </w:rPr>
                <w:t>https://www.micm.gob.do/transparencia/estructura-organica-de-la-institucion/manual-de-funciones</w:t>
              </w:r>
            </w:hyperlink>
            <w:r w:rsidR="00676D6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141CB96B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D020C8C" w14:textId="77777777" w:rsidR="00E71799" w:rsidRDefault="00E71799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4BD897C9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42006C1C" w:rsidR="00DE48ED" w:rsidRPr="00470217" w:rsidRDefault="00000000" w:rsidP="0064493B">
            <w:pPr>
              <w:rPr>
                <w:sz w:val="20"/>
                <w:szCs w:val="20"/>
              </w:rPr>
            </w:pPr>
            <w:hyperlink r:id="rId34" w:history="1">
              <w:r w:rsidR="00676D69" w:rsidRPr="00727A08">
                <w:rPr>
                  <w:rStyle w:val="Hipervnculo"/>
                </w:rPr>
                <w:t>https://www.micm.gob.do/transparencia/oficina-de-libre-acceso-a-la-informacion/derechos-y-deberes-de-acceder-a-la-informacion-publica</w:t>
              </w:r>
            </w:hyperlink>
            <w:r w:rsidR="00676D69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0" w:name="_Hlk140227459"/>
            <w:r w:rsidRPr="00FD6D2A">
              <w:rPr>
                <w:sz w:val="20"/>
                <w:szCs w:val="20"/>
              </w:rPr>
              <w:t xml:space="preserve">Estructura organizacional </w:t>
            </w:r>
            <w:r w:rsidRPr="00A6209F">
              <w:rPr>
                <w:sz w:val="20"/>
                <w:szCs w:val="20"/>
              </w:rPr>
              <w:t>de la oficina de libre acceso a la información pública (OAI)</w:t>
            </w:r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4403462A" w:rsidR="00DE48ED" w:rsidRPr="00FD6D2A" w:rsidRDefault="00000000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A6209F" w:rsidRPr="00727A08">
                <w:rPr>
                  <w:rStyle w:val="Hipervnculo"/>
                </w:rPr>
                <w:t>https://micm.gob.do/transparencia/images/pdf/transparencia/OAI/Estructura_Organizativa_de_la_Direccion_de_Acceso_a_la_Informacion.pdf</w:t>
              </w:r>
            </w:hyperlink>
            <w:r w:rsidR="00A6209F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705826A" w:rsidR="00DE48ED" w:rsidRPr="005764D7" w:rsidRDefault="00C07BF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1" w:name="_Hlk140227495"/>
            <w:r w:rsidRPr="00A6209F">
              <w:rPr>
                <w:sz w:val="20"/>
                <w:szCs w:val="20"/>
              </w:rPr>
              <w:lastRenderedPageBreak/>
              <w:t>Manual de organización de la OAI</w:t>
            </w:r>
            <w:bookmarkEnd w:id="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382A53D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A6209F" w:rsidRPr="00727A08">
                <w:rPr>
                  <w:rStyle w:val="Hipervnculo"/>
                </w:rPr>
                <w:t>https://www.micm.gob.do/transparencia/oficina-de-libre-acceso-a-la-informacion/manual-organizacional-oai</w:t>
              </w:r>
            </w:hyperlink>
            <w:r w:rsidR="00A6209F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6C701753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7" w:history="1">
              <w:r w:rsidR="00F36E87" w:rsidRPr="00727A08">
                <w:rPr>
                  <w:rStyle w:val="Hipervnculo"/>
                </w:rPr>
                <w:t>https://www.micm.gob.do/transparencia/oficina-de-libre-acceso-a-la-informacion/manual-procedimiento-oai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2D2591C4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8" w:history="1">
              <w:r w:rsidR="00F36E87" w:rsidRPr="00727A08">
                <w:rPr>
                  <w:rStyle w:val="Hipervnculo"/>
                </w:rPr>
                <w:t>https://www.micm.gob.do/transparencia/oficina-de-libre-acceso-a-la-informacion/estadisticas-y-balances-de-gestion-oai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0CC178EB" w:rsidR="00DE48ED" w:rsidRPr="005764D7" w:rsidRDefault="00297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0B02DB2F" w:rsidR="00DE48ED" w:rsidRPr="00FD6D2A" w:rsidRDefault="00000000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9" w:history="1">
              <w:r w:rsidR="00F36E87" w:rsidRPr="00727A08">
                <w:rPr>
                  <w:rStyle w:val="Hipervnculo"/>
                </w:rPr>
                <w:t>https://www.micm.gob.do/transparencia/oficina-de-libre-acceso-a-la-informacion/contacto-rai</w:t>
              </w:r>
            </w:hyperlink>
            <w:r w:rsidR="00F36E87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6C76156F" w:rsidR="00DE48ED" w:rsidRPr="005764D7" w:rsidRDefault="002974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4178B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02AEFEFC" w:rsidR="00DE48ED" w:rsidRPr="00FD6D2A" w:rsidRDefault="00000000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0" w:history="1">
              <w:r w:rsidR="00B862EE" w:rsidRPr="00727A08">
                <w:rPr>
                  <w:rStyle w:val="Hipervnculo"/>
                </w:rPr>
                <w:t>https://www.micm.gob.do/transparencia/oficina-de-libre-acceso-a-la-informacion/informacion-clasificada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25DF9D0B" w:rsidR="00DE48ED" w:rsidRPr="005764D7" w:rsidRDefault="002974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69E9EFEE" w:rsidR="009A5525" w:rsidRDefault="00000000" w:rsidP="00121613">
            <w:pPr>
              <w:rPr>
                <w:sz w:val="20"/>
                <w:szCs w:val="20"/>
              </w:rPr>
            </w:pPr>
            <w:hyperlink r:id="rId41" w:history="1">
              <w:r w:rsidR="00B862EE" w:rsidRPr="00727A08">
                <w:rPr>
                  <w:rStyle w:val="Hipervnculo"/>
                </w:rPr>
                <w:t>https://www.micm.gob.do/transparencia/oficina-de-libre-acceso-a-la-informacion/indice-de-documentos-disponibles-para-la-entrega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6C8956DD" w:rsidR="009A5525" w:rsidRDefault="002974A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928" w14:textId="7603F736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2" w:history="1">
              <w:r w:rsidR="00B862EE" w:rsidRPr="00727A08">
                <w:rPr>
                  <w:rStyle w:val="Hipervnculo"/>
                </w:rPr>
                <w:t>https://www.saip.gob.do/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41A6D239" w:rsidR="009A5525" w:rsidRDefault="00000000" w:rsidP="00121613">
            <w:pPr>
              <w:rPr>
                <w:sz w:val="20"/>
                <w:szCs w:val="20"/>
              </w:rPr>
            </w:pPr>
            <w:hyperlink r:id="rId43" w:history="1">
              <w:r w:rsidR="00B862EE" w:rsidRPr="00727A08">
                <w:rPr>
                  <w:rStyle w:val="Hipervnculo"/>
                </w:rPr>
                <w:t>https://www.micm.gob.do/transparencia/oficina-de-libre-acceso-a-la-informacion/indice-de-</w:t>
              </w:r>
              <w:r w:rsidR="00B862EE" w:rsidRPr="00727A08">
                <w:rPr>
                  <w:rStyle w:val="Hipervnculo"/>
                </w:rPr>
                <w:lastRenderedPageBreak/>
                <w:t>transparencia-estandarizado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660814F9" w:rsidR="009A5525" w:rsidRPr="005764D7" w:rsidRDefault="002974A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049AF16B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000000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4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BD9" w14:textId="3A49DB3D" w:rsidR="009A48D1" w:rsidRPr="00FD6D2A" w:rsidRDefault="00000000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5" w:history="1">
              <w:r w:rsidR="00ED7443" w:rsidRPr="0017001F">
                <w:rPr>
                  <w:rStyle w:val="Hipervnculo"/>
                </w:rPr>
                <w:t>https://www.micm.gob.do/transparencia/plan-estrategico-de-la-institucion-pei/plan-operativo-anual-poa/category/2023-37</w:t>
              </w:r>
            </w:hyperlink>
            <w:r w:rsidR="00ED7443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5835F9EB" w:rsidR="00BB616A" w:rsidRPr="00A22386" w:rsidRDefault="00846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39311C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18A2E20B" w:rsidR="00BB616A" w:rsidRPr="00FD6D2A" w:rsidRDefault="00000000" w:rsidP="00CB74A1">
            <w:pPr>
              <w:pStyle w:val="Sinespaciado"/>
              <w:rPr>
                <w:sz w:val="20"/>
                <w:szCs w:val="20"/>
              </w:rPr>
            </w:pPr>
            <w:hyperlink r:id="rId46" w:history="1">
              <w:r w:rsidR="00F36E87" w:rsidRPr="00727A08">
                <w:rPr>
                  <w:rStyle w:val="Hipervnculo"/>
                </w:rPr>
                <w:t>https://www.micm.gob.do/transparencia/plan-estrategico-de-la-institucion-pei/informes-de-gestion-memoria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43AFBB53" w:rsidR="00BB616A" w:rsidRPr="00FD6D2A" w:rsidRDefault="00846C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FE707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68745773" w:rsidR="00FD6D2A" w:rsidRDefault="00FD6D2A" w:rsidP="00504F19">
      <w:pPr>
        <w:rPr>
          <w:b/>
          <w:sz w:val="28"/>
          <w:szCs w:val="28"/>
        </w:rPr>
      </w:pPr>
    </w:p>
    <w:p w14:paraId="507C67AE" w14:textId="77777777" w:rsidR="00E6729B" w:rsidRDefault="00E6729B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089F31AA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6FA" w14:textId="1709CF6B" w:rsidR="00B20628" w:rsidRPr="00FD6D2A" w:rsidRDefault="00000000" w:rsidP="002D4878">
            <w:pPr>
              <w:pStyle w:val="Sinespaciado"/>
              <w:rPr>
                <w:sz w:val="20"/>
                <w:szCs w:val="20"/>
              </w:rPr>
            </w:pPr>
            <w:hyperlink r:id="rId47" w:history="1">
              <w:r w:rsidR="00F36E87" w:rsidRPr="00727A08">
                <w:rPr>
                  <w:rStyle w:val="Hipervnculo"/>
                </w:rPr>
                <w:t>https://www.micm.gob.do/transparencia/publicaciones-oficiales/boletines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108ABCBA" w:rsidR="00BB616A" w:rsidRPr="00FD6D2A" w:rsidRDefault="00846C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5D0C" w14:textId="01810820" w:rsidR="00B20628" w:rsidRPr="00FD6D2A" w:rsidRDefault="00000000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8" w:history="1">
              <w:r w:rsidR="00F36E87" w:rsidRPr="00727A08">
                <w:rPr>
                  <w:rStyle w:val="Hipervnculo"/>
                </w:rPr>
                <w:t>https://www.micm.gob.do/transparencia/publicaciones-oficiales/monitor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3E04DD90" w:rsidR="00BB616A" w:rsidRPr="00FD6D2A" w:rsidRDefault="00846C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A6209F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0398E79F" w:rsidR="00B20628" w:rsidRPr="00642C74" w:rsidRDefault="00846CE3" w:rsidP="00997199">
            <w:pPr>
              <w:pStyle w:val="Sinespaciado"/>
              <w:rPr>
                <w:rStyle w:val="Hipervnculo"/>
              </w:rPr>
            </w:pPr>
            <w:hyperlink r:id="rId49" w:history="1">
              <w:r w:rsidRPr="008274DF">
                <w:rPr>
                  <w:rStyle w:val="Hipervnculo"/>
                </w:rPr>
                <w:t>https://www.micm.gob.do/transparencia/publicaciones-</w:t>
              </w:r>
              <w:r w:rsidRPr="008274DF">
                <w:rPr>
                  <w:rStyle w:val="Hipervnculo"/>
                </w:rPr>
                <w:lastRenderedPageBreak/>
                <w:t>oficiales/libros/category/diciembre-94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5933DF0A" w:rsidR="00935F3C" w:rsidRPr="00FD6D2A" w:rsidRDefault="00846CE3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F1E" w14:textId="20A59773" w:rsidR="00B20628" w:rsidRPr="00FD6D2A" w:rsidRDefault="00000000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F36E87" w:rsidRPr="00727A08">
                <w:rPr>
                  <w:rStyle w:val="Hipervnculo"/>
                </w:rPr>
                <w:t>https://www.micm.gob.do/transparencia/publicaciones-oficiales/discursos-presentaciones</w:t>
              </w:r>
            </w:hyperlink>
            <w:r w:rsidR="00F36E87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680396FE" w:rsidR="00BB616A" w:rsidRPr="00FD6D2A" w:rsidRDefault="00846C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8057EA8" w:rsidR="00BA76F7" w:rsidRPr="00FD6D2A" w:rsidRDefault="00846CE3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Pr="008274DF">
                <w:rPr>
                  <w:rStyle w:val="Hipervnculo"/>
                </w:rPr>
                <w:t>https://www.micm.gob.do/transparencia/publicaciones-oficiales/otras-publicaciones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56A2B4C8" w:rsidR="00BA76F7" w:rsidRPr="00FD6D2A" w:rsidRDefault="00846CE3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8"/>
        <w:gridCol w:w="1797"/>
        <w:gridCol w:w="2876"/>
        <w:gridCol w:w="1707"/>
        <w:gridCol w:w="1575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CF7EB09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28C6C15E" w:rsidR="00425AFC" w:rsidRPr="00FD6D2A" w:rsidRDefault="00AC4614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000000" w:rsidP="002D4878">
            <w:pPr>
              <w:rPr>
                <w:sz w:val="20"/>
                <w:szCs w:val="20"/>
              </w:rPr>
            </w:pPr>
            <w:hyperlink r:id="rId5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6DEF4066" w:rsidR="00425AFC" w:rsidRPr="00FD6D2A" w:rsidRDefault="00846CE3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202A8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1BC4B7AA" w14:textId="66BDE8EC" w:rsidR="003A4A18" w:rsidRDefault="00000000" w:rsidP="002D4878">
            <w:pPr>
              <w:pStyle w:val="Sinespaciado"/>
            </w:pPr>
            <w:hyperlink r:id="rId53" w:history="1">
              <w:r w:rsidR="00377A7D" w:rsidRPr="00BD66DC">
                <w:rPr>
                  <w:rStyle w:val="Hipervnculo"/>
                </w:rPr>
                <w:t>https://www.micm.gob.do/transparencia/estadisticas-institucionales/estadisticas-combustibles/category/estadisticas-2032</w:t>
              </w:r>
            </w:hyperlink>
            <w:r w:rsidR="00377A7D">
              <w:t xml:space="preserve"> </w:t>
            </w:r>
          </w:p>
        </w:tc>
        <w:tc>
          <w:tcPr>
            <w:tcW w:w="1703" w:type="dxa"/>
          </w:tcPr>
          <w:p w14:paraId="64C6C89A" w14:textId="69D93D7B" w:rsidR="002D4878" w:rsidRDefault="00846CE3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77" w:type="dxa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07AF35B1" w:rsidR="00FD6D2A" w:rsidRDefault="00FD6D2A" w:rsidP="00CB74A1">
      <w:pPr>
        <w:pStyle w:val="Sinespaciado"/>
      </w:pPr>
    </w:p>
    <w:p w14:paraId="67AB73CE" w14:textId="77777777" w:rsidR="000253AA" w:rsidRDefault="000253A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34DC3157" w:rsidR="00425AFC" w:rsidRPr="00947E54" w:rsidRDefault="00000000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5C644C" w:rsidRPr="005A6C76">
                <w:rPr>
                  <w:rStyle w:val="Hipervnculo"/>
                </w:rPr>
                <w:t>https://micm.gob.do/transparencia/informacion-basica-de-los-servicios-publicos</w:t>
              </w:r>
            </w:hyperlink>
            <w:r w:rsidR="005C644C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03875084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79288DAC" w14:textId="23D008C1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7EECA4F5" w14:textId="57814AD5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1620A2BA" w14:textId="7D0F68C6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0C3F8581" w14:textId="77777777" w:rsidR="0018208F" w:rsidRDefault="0018208F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30961363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000000">
            <w:pPr>
              <w:spacing w:after="0" w:line="240" w:lineRule="auto"/>
              <w:rPr>
                <w:sz w:val="20"/>
                <w:szCs w:val="20"/>
              </w:rPr>
            </w:pPr>
            <w:hyperlink r:id="rId55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264BEFAA" w:rsidR="00F0247E" w:rsidRPr="00376ADA" w:rsidRDefault="00000000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6" w:history="1">
              <w:r w:rsidR="00E6729B" w:rsidRPr="007834BD">
                <w:rPr>
                  <w:rStyle w:val="Hipervnculo"/>
                </w:rPr>
                <w:t>https://www.micm.gob.do/transparencia/portal-311/estadisticas-311</w:t>
              </w:r>
            </w:hyperlink>
            <w:r w:rsidR="00E6729B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2DC60048" w:rsidR="00F0247E" w:rsidRPr="00FD6D2A" w:rsidRDefault="00846CE3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2F8EA8D2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AC4614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5F386282" w:rsidR="00EF3B9C" w:rsidRPr="00734838" w:rsidRDefault="00000000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="00F36E87" w:rsidRPr="00727A08">
                <w:rPr>
                  <w:rStyle w:val="Hipervnculo"/>
                </w:rPr>
                <w:t>https://www.micm.gob.do/transparencia/declaracion-jurada-de-patrimonio</w:t>
              </w:r>
            </w:hyperlink>
            <w:r w:rsidR="00F36E87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3D75B1B4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9A58D6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2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688" w14:textId="74D541BB" w:rsidR="00B20628" w:rsidRPr="00734838" w:rsidRDefault="00000000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8" w:history="1">
              <w:r w:rsidR="00FB6DF0" w:rsidRPr="0017001F">
                <w:rPr>
                  <w:rStyle w:val="Hipervnculo"/>
                </w:rPr>
                <w:t>https://www.micm.gob.do/transparencia/presupuesto/category/2023-3</w:t>
              </w:r>
            </w:hyperlink>
            <w:r w:rsidR="00FB6DF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63B30F06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t>202</w:t>
            </w:r>
            <w:r w:rsidR="00FB6DF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5690DBF1" w:rsidR="004B32F9" w:rsidRPr="00A515A4" w:rsidRDefault="009A58D6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Ejecución</w:t>
            </w:r>
            <w:r w:rsidR="004B32F9"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620957FA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9A58D6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</w:t>
            </w:r>
            <w:r w:rsidR="009A58D6" w:rsidRPr="00A515A4">
              <w:rPr>
                <w:b/>
                <w:sz w:val="20"/>
                <w:szCs w:val="20"/>
              </w:rPr>
              <w:t>Trimestral</w:t>
            </w:r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4A6D8F29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4827764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r w:rsidR="00A63761" w:rsidRPr="00A515A4">
              <w:rPr>
                <w:b/>
                <w:sz w:val="20"/>
                <w:szCs w:val="20"/>
              </w:rPr>
              <w:t>físico</w:t>
            </w:r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6DE" w14:textId="77777777" w:rsidR="003245F2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  <w:p w14:paraId="6FF77C4D" w14:textId="5B20444B" w:rsidR="00E6729B" w:rsidRPr="00FD6D2A" w:rsidRDefault="00E6729B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XLSX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CA17" w14:textId="544820AC" w:rsidR="002B1D0F" w:rsidRDefault="002B1D0F" w:rsidP="003245F2">
            <w:pPr>
              <w:shd w:val="clear" w:color="auto" w:fill="FFFFFF"/>
              <w:spacing w:after="60" w:line="300" w:lineRule="atLeast"/>
            </w:pPr>
            <w:hyperlink r:id="rId59" w:history="1">
              <w:r w:rsidRPr="008274DF">
                <w:rPr>
                  <w:rStyle w:val="Hipervnculo"/>
                </w:rPr>
                <w:t>https://www.micm.gob.do/transparencia/presupuesto/ejecucion-de-presupuesto</w:t>
              </w:r>
            </w:hyperlink>
          </w:p>
          <w:p w14:paraId="49694DFC" w14:textId="205C7A45" w:rsidR="004B32F9" w:rsidRDefault="00000000" w:rsidP="003245F2">
            <w:pPr>
              <w:shd w:val="clear" w:color="auto" w:fill="FFFFFF"/>
              <w:spacing w:after="60" w:line="300" w:lineRule="atLeast"/>
            </w:pPr>
            <w:hyperlink r:id="rId60" w:history="1">
              <w:r w:rsidR="00A63761" w:rsidRPr="008B03D2">
                <w:rPr>
                  <w:rStyle w:val="Hipervnculo"/>
                </w:rPr>
                <w:t>https://www.micm.gob.do/transparencia/presupuesto/category/ejecucion-mensual-2023</w:t>
              </w:r>
            </w:hyperlink>
          </w:p>
          <w:p w14:paraId="00D777D9" w14:textId="77777777" w:rsidR="002B1D0F" w:rsidRDefault="002B1D0F" w:rsidP="001E3254">
            <w:pPr>
              <w:shd w:val="clear" w:color="auto" w:fill="FFFFFF"/>
              <w:spacing w:after="60" w:line="300" w:lineRule="atLeast"/>
            </w:pPr>
          </w:p>
          <w:p w14:paraId="14BE9C79" w14:textId="1E0B4FC5" w:rsidR="001E3254" w:rsidRDefault="002B1D0F" w:rsidP="001E3254">
            <w:pPr>
              <w:shd w:val="clear" w:color="auto" w:fill="FFFFFF"/>
              <w:spacing w:after="60" w:line="300" w:lineRule="atLeast"/>
            </w:pPr>
            <w:hyperlink r:id="rId61" w:history="1">
              <w:r w:rsidRPr="008274DF">
                <w:rPr>
                  <w:rStyle w:val="Hipervnculo"/>
                </w:rPr>
                <w:t>https://www.micm.gob.do/transparencia/presupuesto/category/2023-36</w:t>
              </w:r>
            </w:hyperlink>
            <w:r w:rsidR="001E3254">
              <w:t xml:space="preserve"> </w:t>
            </w:r>
          </w:p>
          <w:p w14:paraId="16B0B93A" w14:textId="77777777" w:rsidR="001E3254" w:rsidRDefault="001E3254" w:rsidP="001E3254">
            <w:pPr>
              <w:rPr>
                <w:sz w:val="20"/>
                <w:szCs w:val="20"/>
              </w:rPr>
            </w:pPr>
          </w:p>
          <w:p w14:paraId="52F387F0" w14:textId="77777777" w:rsidR="001E3254" w:rsidRDefault="001E3254" w:rsidP="001E3254">
            <w:pPr>
              <w:rPr>
                <w:sz w:val="20"/>
                <w:szCs w:val="20"/>
              </w:rPr>
            </w:pPr>
          </w:p>
          <w:p w14:paraId="5845DD95" w14:textId="77777777" w:rsidR="001E3254" w:rsidRDefault="00000000" w:rsidP="001E3254">
            <w:pPr>
              <w:shd w:val="clear" w:color="auto" w:fill="FFFFFF"/>
              <w:spacing w:after="60" w:line="300" w:lineRule="atLeast"/>
            </w:pPr>
            <w:hyperlink r:id="rId62" w:history="1">
              <w:r w:rsidR="001E3254" w:rsidRPr="0017001F">
                <w:rPr>
                  <w:rStyle w:val="Hipervnculo"/>
                </w:rPr>
                <w:t>https://www.micm.gob.do/transparencia/presupuesto/category/2023-38</w:t>
              </w:r>
            </w:hyperlink>
            <w:r w:rsidR="001E3254">
              <w:t xml:space="preserve"> </w:t>
            </w:r>
          </w:p>
          <w:p w14:paraId="4B78118B" w14:textId="77777777" w:rsidR="001E3254" w:rsidRDefault="001E3254" w:rsidP="001E3254">
            <w:pPr>
              <w:rPr>
                <w:sz w:val="20"/>
                <w:szCs w:val="20"/>
              </w:rPr>
            </w:pPr>
          </w:p>
          <w:p w14:paraId="5463CD46" w14:textId="77777777" w:rsidR="001E3254" w:rsidRDefault="001E3254" w:rsidP="001E3254">
            <w:pPr>
              <w:shd w:val="clear" w:color="auto" w:fill="FFFFFF"/>
              <w:spacing w:after="60" w:line="300" w:lineRule="atLeast"/>
            </w:pPr>
          </w:p>
          <w:p w14:paraId="53F8315D" w14:textId="097915FF" w:rsidR="001E3254" w:rsidRDefault="00000000" w:rsidP="001E3254">
            <w:pPr>
              <w:rPr>
                <w:sz w:val="20"/>
                <w:szCs w:val="20"/>
              </w:rPr>
            </w:pPr>
            <w:hyperlink r:id="rId63" w:history="1">
              <w:r w:rsidR="005C644C" w:rsidRPr="005A6C76">
                <w:rPr>
                  <w:rStyle w:val="Hipervnculo"/>
                </w:rPr>
                <w:t>https://www.micm.gob.do/transparencia/presupuesto/category/informe-fisico-anual-entregado-digepres</w:t>
              </w:r>
            </w:hyperlink>
            <w:r w:rsidR="005C644C">
              <w:t xml:space="preserve"> </w:t>
            </w:r>
          </w:p>
          <w:p w14:paraId="2A6D3F82" w14:textId="77777777" w:rsidR="001E3254" w:rsidRDefault="001E3254" w:rsidP="001E3254">
            <w:pPr>
              <w:rPr>
                <w:sz w:val="20"/>
                <w:szCs w:val="20"/>
              </w:rPr>
            </w:pPr>
          </w:p>
          <w:p w14:paraId="7ED5CDC8" w14:textId="5474610F" w:rsidR="001E3254" w:rsidRPr="001E3254" w:rsidRDefault="001E3254" w:rsidP="001E32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06196550" w:rsidR="003245F2" w:rsidRPr="00FD6D2A" w:rsidRDefault="002B1D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1915F4E4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B06D1A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697B93F8" w:rsidR="003A4A18" w:rsidRPr="00FD6D2A" w:rsidRDefault="00000000" w:rsidP="00997199">
            <w:pPr>
              <w:rPr>
                <w:sz w:val="20"/>
                <w:szCs w:val="20"/>
              </w:rPr>
            </w:pPr>
            <w:hyperlink r:id="rId64" w:history="1">
              <w:r w:rsidR="0085295B" w:rsidRPr="009B7D38">
                <w:rPr>
                  <w:rStyle w:val="Hipervnculo"/>
                </w:rPr>
                <w:t>https://www.micm.gob.do/transparencia/recursos-</w:t>
              </w:r>
              <w:r w:rsidR="0085295B" w:rsidRPr="009B7D38">
                <w:rPr>
                  <w:rStyle w:val="Hipervnculo"/>
                </w:rPr>
                <w:lastRenderedPageBreak/>
                <w:t>humanos/category/noviembre-89</w:t>
              </w:r>
            </w:hyperlink>
            <w:r w:rsidR="0085295B">
              <w:t xml:space="preserve"> </w:t>
            </w:r>
          </w:p>
        </w:tc>
        <w:tc>
          <w:tcPr>
            <w:tcW w:w="1418" w:type="dxa"/>
          </w:tcPr>
          <w:p w14:paraId="78A6ECAE" w14:textId="163B0F44" w:rsidR="00BB616A" w:rsidRPr="00FD6D2A" w:rsidRDefault="002B1D0F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 xml:space="preserve">iembre 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  <w:proofErr w:type="gramEnd"/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000000" w:rsidP="003245F2">
            <w:pPr>
              <w:rPr>
                <w:sz w:val="20"/>
                <w:szCs w:val="20"/>
              </w:rPr>
            </w:pPr>
            <w:hyperlink r:id="rId65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01697ECA" w14:textId="0A9545E1" w:rsidR="003A4A18" w:rsidRPr="00FD6D2A" w:rsidRDefault="00000000" w:rsidP="00734838">
            <w:pPr>
              <w:rPr>
                <w:sz w:val="20"/>
                <w:szCs w:val="20"/>
              </w:rPr>
            </w:pPr>
            <w:hyperlink r:id="rId66" w:history="1">
              <w:r w:rsidR="004C5545" w:rsidRPr="008B03D2">
                <w:rPr>
                  <w:rStyle w:val="Hipervnculo"/>
                </w:rPr>
                <w:t>https://www.micm.gob.do/transparencia/recursos-humanos/category/jubilaciones-pensiones-y-retiros-2023</w:t>
              </w:r>
            </w:hyperlink>
            <w:r w:rsidR="00652099">
              <w:t xml:space="preserve"> </w:t>
            </w:r>
          </w:p>
        </w:tc>
        <w:tc>
          <w:tcPr>
            <w:tcW w:w="1418" w:type="dxa"/>
          </w:tcPr>
          <w:p w14:paraId="4731B604" w14:textId="14C0C19E" w:rsidR="00BB616A" w:rsidRPr="00FD6D2A" w:rsidRDefault="002B1D0F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 xml:space="preserve">iembre </w:t>
            </w:r>
            <w:r w:rsidR="001E3254">
              <w:rPr>
                <w:b/>
                <w:sz w:val="20"/>
                <w:szCs w:val="20"/>
                <w:lang w:val="es-ES"/>
              </w:rPr>
              <w:t xml:space="preserve"> </w:t>
            </w:r>
            <w:r w:rsidR="004C5545">
              <w:rPr>
                <w:b/>
                <w:sz w:val="20"/>
                <w:szCs w:val="20"/>
                <w:lang w:val="es-ES"/>
              </w:rPr>
              <w:t>2023</w:t>
            </w:r>
            <w:proofErr w:type="gramEnd"/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000000" w:rsidP="003245F2">
            <w:pPr>
              <w:rPr>
                <w:sz w:val="20"/>
                <w:szCs w:val="20"/>
              </w:rPr>
            </w:pPr>
            <w:hyperlink r:id="rId67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000000" w:rsidP="00CC6068">
            <w:pPr>
              <w:rPr>
                <w:sz w:val="20"/>
                <w:szCs w:val="20"/>
              </w:rPr>
            </w:pPr>
            <w:hyperlink r:id="rId68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69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7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0480BC3C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85295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3CEAC32F" w:rsidR="00113939" w:rsidRPr="00FD6D2A" w:rsidRDefault="004C5545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  <w:r w:rsidR="00113939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22B602FD" w:rsidR="00A63761" w:rsidRPr="00113939" w:rsidRDefault="00000000" w:rsidP="00A63761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71" w:history="1">
              <w:r w:rsidR="00A63761" w:rsidRPr="008B03D2">
                <w:rPr>
                  <w:rStyle w:val="Hipervnculo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A1E" w14:textId="65C414F5" w:rsidR="00113939" w:rsidRDefault="002B1D0F" w:rsidP="0064493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0A5C8A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  <w:p w14:paraId="6D4DD3DC" w14:textId="78990D94" w:rsidR="00ED7443" w:rsidRPr="00FD6D2A" w:rsidRDefault="00ED7443" w:rsidP="006449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37F49A8D" w14:textId="3DD9F00F" w:rsidR="009769CD" w:rsidRDefault="009769CD" w:rsidP="00011B79">
      <w:pPr>
        <w:spacing w:after="0" w:line="240" w:lineRule="auto"/>
      </w:pPr>
    </w:p>
    <w:p w14:paraId="6CDB4B4F" w14:textId="77777777" w:rsidR="009769CD" w:rsidRDefault="009769CD" w:rsidP="00011B79">
      <w:pPr>
        <w:spacing w:after="0" w:line="240" w:lineRule="auto"/>
      </w:pPr>
    </w:p>
    <w:p w14:paraId="2740C3E0" w14:textId="77777777" w:rsidR="001E3254" w:rsidRDefault="001E3254" w:rsidP="00011B79">
      <w:pPr>
        <w:spacing w:after="0" w:line="240" w:lineRule="auto"/>
      </w:pPr>
    </w:p>
    <w:p w14:paraId="7AE3C955" w14:textId="77777777" w:rsidR="001E3254" w:rsidRDefault="001E3254" w:rsidP="00011B79">
      <w:pPr>
        <w:spacing w:after="0" w:line="240" w:lineRule="auto"/>
      </w:pPr>
    </w:p>
    <w:p w14:paraId="667B9CF1" w14:textId="77777777" w:rsidR="001E3254" w:rsidRDefault="001E3254" w:rsidP="00011B79">
      <w:pPr>
        <w:spacing w:after="0" w:line="240" w:lineRule="auto"/>
      </w:pPr>
    </w:p>
    <w:p w14:paraId="5EEB57F0" w14:textId="77777777" w:rsidR="001E3254" w:rsidRDefault="001E3254" w:rsidP="00011B79">
      <w:pPr>
        <w:spacing w:after="0" w:line="240" w:lineRule="auto"/>
      </w:pPr>
    </w:p>
    <w:p w14:paraId="6A9E3108" w14:textId="77777777" w:rsidR="001E3254" w:rsidRDefault="001E3254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000000" w:rsidP="00950678">
            <w:pPr>
              <w:rPr>
                <w:sz w:val="20"/>
                <w:szCs w:val="20"/>
              </w:rPr>
            </w:pPr>
            <w:hyperlink r:id="rId72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000000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3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000000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4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75E0460F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18208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000000" w:rsidP="00113939">
            <w:pPr>
              <w:rPr>
                <w:sz w:val="20"/>
                <w:szCs w:val="20"/>
              </w:rPr>
            </w:pPr>
            <w:hyperlink r:id="rId75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04B79AA4" w:rsidR="00CB2A29" w:rsidRPr="009769CD" w:rsidRDefault="002B1D0F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6" w:history="1">
              <w:r w:rsidRPr="008274DF">
                <w:rPr>
                  <w:rStyle w:val="Hipervnculo"/>
                </w:rPr>
                <w:t>https://www.micm.gob.do/transparencia/compras-y-contrataciones-publicas/category/diciembre-95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04E6C03B" w:rsidR="000A3F1E" w:rsidRPr="00FD6D2A" w:rsidRDefault="002B1D0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1E3254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000000" w:rsidP="00113939">
            <w:hyperlink r:id="rId77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29F66EB8" w:rsidR="00E40466" w:rsidRPr="009769CD" w:rsidRDefault="002B1D0F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8" w:history="1">
              <w:r w:rsidRPr="008274DF">
                <w:rPr>
                  <w:rStyle w:val="Hipervnculo"/>
                </w:rPr>
                <w:t>https://www.micm.gob.do/transparencia/compras-y-contrataciones-publicas/category/diciembre-96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4F260EF4" w:rsidR="00F41B80" w:rsidRPr="00FD6D2A" w:rsidRDefault="002B1D0F" w:rsidP="0064493B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0A5C8A">
              <w:rPr>
                <w:b/>
                <w:sz w:val="20"/>
                <w:szCs w:val="20"/>
                <w:lang w:val="es-ES"/>
              </w:rPr>
              <w:t xml:space="preserve"> 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79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510C20A4" w:rsidR="00CB2A29" w:rsidRPr="00477DDD" w:rsidRDefault="002B1D0F" w:rsidP="000B05D6">
            <w:pPr>
              <w:rPr>
                <w:sz w:val="20"/>
                <w:szCs w:val="20"/>
              </w:rPr>
            </w:pPr>
            <w:hyperlink r:id="rId80" w:history="1">
              <w:r w:rsidRPr="008274DF">
                <w:rPr>
                  <w:rStyle w:val="Hipervnculo"/>
                </w:rPr>
                <w:t>https://www.micm.gob.do/transparencia/compras-y-contrataciones-publicas/category/diciembre-97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0F07EA9F" w:rsidR="00F41B80" w:rsidRPr="00FD6D2A" w:rsidRDefault="002B1D0F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A31303">
              <w:rPr>
                <w:b/>
                <w:sz w:val="20"/>
                <w:szCs w:val="20"/>
                <w:lang w:val="es-ES"/>
              </w:rPr>
              <w:t xml:space="preserve"> 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1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245667AB" w:rsidR="00E40466" w:rsidRPr="00477DDD" w:rsidRDefault="008A6D8E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Pr="008274DF">
                <w:rPr>
                  <w:rStyle w:val="Hipervnculo"/>
                </w:rPr>
                <w:t>https://www.micm.gob.do/transparencia/compras-y-contrataciones-publicas/category/diciembre-98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688BB6E0" w:rsidR="00F41B80" w:rsidRPr="00FD6D2A" w:rsidRDefault="008A6D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A31303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3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709692D9" w:rsidR="000B05D6" w:rsidRPr="009769CD" w:rsidRDefault="008A6D8E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8274DF">
                <w:rPr>
                  <w:rStyle w:val="Hipervnculo"/>
                </w:rPr>
                <w:t>https://www.micm.gob.do/transparencia/compras-y-contrataciones-publicas/category/micm-ccc-cp-2023-0024-contratacion-de-los-servicios-de-auditoria-externa-para-los-anos-2023-y-2024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1553AB37" w:rsidR="00F41B80" w:rsidRPr="00FD6D2A" w:rsidRDefault="008A6D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A31303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7C9E8079" w:rsidR="00E40466" w:rsidRPr="009769CD" w:rsidRDefault="008A6D8E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Pr="008274DF">
                <w:rPr>
                  <w:rStyle w:val="Hipervnculo"/>
                </w:rPr>
                <w:t>https://www.micm.gob.do/transparencia/compras-y-contrataciones-publicas/category/diciembre-93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6D707AF8" w:rsidR="00F41B80" w:rsidRPr="00FD6D2A" w:rsidRDefault="008A6D8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A31303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60A093FD" w:rsidR="00E40466" w:rsidRPr="00477DDD" w:rsidRDefault="00D733F6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Pr="008274DF">
                <w:rPr>
                  <w:rStyle w:val="Hipervnculo"/>
                </w:rPr>
                <w:t>https://www.micm.gob.do/transparencia/compras-y-contrataciones-publicas/category/diciembre-99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320909A5" w:rsidR="00F41B80" w:rsidRPr="00FD6D2A" w:rsidRDefault="00D733F6" w:rsidP="0064493B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85295B">
              <w:rPr>
                <w:b/>
                <w:sz w:val="20"/>
                <w:szCs w:val="20"/>
                <w:lang w:val="es-ES"/>
              </w:rPr>
              <w:t>iembre</w:t>
            </w:r>
            <w:r w:rsidR="00A31303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  <w:proofErr w:type="gramEnd"/>
            <w:r w:rsidR="00ED7443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401CB9A9" w:rsidR="00125C9F" w:rsidRPr="00477DDD" w:rsidRDefault="00D733F6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7" w:history="1">
              <w:r w:rsidRPr="008274DF">
                <w:rPr>
                  <w:rStyle w:val="Hipervnculo"/>
                </w:rPr>
                <w:t>https://www.micm.gob.do/transparencia/compras-y-contrataciones-publicas/category/diciembre-92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4EC198B4" w:rsidR="00F41B80" w:rsidRPr="00FD6D2A" w:rsidRDefault="00D733F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 xml:space="preserve">iembre </w:t>
            </w:r>
            <w:r w:rsidR="00165EF9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6C8B8BD1" w:rsidR="00125C9F" w:rsidRPr="00477DDD" w:rsidRDefault="00D733F6" w:rsidP="00A31303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8" w:history="1">
              <w:r w:rsidRPr="008274DF">
                <w:rPr>
                  <w:rStyle w:val="Hipervnculo"/>
                </w:rPr>
                <w:t>https://www.micm.gob.do/transparencia/compras-y-contrataciones-publicas/category/diciembre-100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74273F06" w:rsidR="00F41B80" w:rsidRPr="00FD6D2A" w:rsidRDefault="00D733F6" w:rsidP="00125C9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A31303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63D04083" w:rsidR="00125C9F" w:rsidRPr="00477DDD" w:rsidRDefault="00D733F6" w:rsidP="00125C9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9" w:history="1">
              <w:r w:rsidRPr="008274DF">
                <w:rPr>
                  <w:rStyle w:val="Hipervnculo"/>
                </w:rPr>
                <w:t>https://www.micm.gob.do/transparencia/compras-y-contrataciones-publicas/category/diciembre-101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4B43EDB5" w:rsidR="009B0C8F" w:rsidRPr="00FD6D2A" w:rsidRDefault="00D733F6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1E3254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0B1B95F8" w:rsidR="00125C9F" w:rsidRPr="009769CD" w:rsidRDefault="00D733F6" w:rsidP="00125C9F">
            <w:pPr>
              <w:rPr>
                <w:sz w:val="20"/>
                <w:szCs w:val="20"/>
              </w:rPr>
            </w:pPr>
            <w:hyperlink r:id="rId90" w:history="1">
              <w:r w:rsidRPr="008274DF">
                <w:rPr>
                  <w:rStyle w:val="Hipervnculo"/>
                </w:rPr>
                <w:t>https://www.micm.gob.do/transparencia/compras-y-</w:t>
              </w:r>
              <w:r w:rsidRPr="008274DF">
                <w:rPr>
                  <w:rStyle w:val="Hipervnculo"/>
                </w:rPr>
                <w:lastRenderedPageBreak/>
                <w:t>contrataciones-publicas/category/diciembre-102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4BA8D5A8" w:rsidR="009B0C8F" w:rsidRPr="00FD6D2A" w:rsidRDefault="00D733F6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125C9F">
              <w:rPr>
                <w:b/>
                <w:sz w:val="20"/>
                <w:szCs w:val="20"/>
                <w:lang w:val="es-ES"/>
              </w:rPr>
              <w:t xml:space="preserve"> </w:t>
            </w:r>
            <w:r w:rsidR="00FA7239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5ED088AB" w:rsidR="00125C9F" w:rsidRPr="00477DDD" w:rsidRDefault="00D733F6" w:rsidP="00125C9F">
            <w:pPr>
              <w:rPr>
                <w:sz w:val="20"/>
                <w:szCs w:val="20"/>
              </w:rPr>
            </w:pPr>
            <w:hyperlink r:id="rId91" w:history="1">
              <w:r w:rsidRPr="008274DF">
                <w:rPr>
                  <w:rStyle w:val="Hipervnculo"/>
                </w:rPr>
                <w:t>https://www.micm.gob.do/transparencia/compras-y-contrataciones-publicas/category/diciembre-103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28398178" w:rsidR="009B0C8F" w:rsidRPr="00FD6D2A" w:rsidRDefault="00D733F6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79527D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51039928" w:rsidR="00125C9F" w:rsidRPr="00477DDD" w:rsidRDefault="00D733F6" w:rsidP="00125C9F">
            <w:pPr>
              <w:rPr>
                <w:sz w:val="20"/>
                <w:szCs w:val="20"/>
              </w:rPr>
            </w:pPr>
            <w:hyperlink r:id="rId92" w:history="1">
              <w:r w:rsidRPr="008274DF">
                <w:rPr>
                  <w:rStyle w:val="Hipervnculo"/>
                </w:rPr>
                <w:t>https://www.micm.gob.do/transparencia/compras-y-contrataciones-publicas/category/diciembre-104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64963282" w:rsidR="009B0C8F" w:rsidRPr="00FD6D2A" w:rsidRDefault="00D733F6" w:rsidP="001B121F">
            <w:pPr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A31303">
              <w:rPr>
                <w:b/>
                <w:sz w:val="20"/>
                <w:szCs w:val="20"/>
                <w:lang w:val="es-ES"/>
              </w:rPr>
              <w:t xml:space="preserve"> </w:t>
            </w:r>
            <w:r w:rsidR="001E3254">
              <w:rPr>
                <w:b/>
                <w:sz w:val="20"/>
                <w:szCs w:val="20"/>
                <w:lang w:val="es-ES"/>
              </w:rPr>
              <w:t xml:space="preserve"> </w:t>
            </w:r>
            <w:r w:rsidR="00FA7239">
              <w:rPr>
                <w:b/>
                <w:sz w:val="20"/>
                <w:szCs w:val="20"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000000" w:rsidP="00216E46">
            <w:pPr>
              <w:rPr>
                <w:sz w:val="20"/>
              </w:rPr>
            </w:pPr>
            <w:hyperlink r:id="rId93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000000" w:rsidP="00216E46">
            <w:pPr>
              <w:rPr>
                <w:sz w:val="20"/>
              </w:rPr>
            </w:pPr>
            <w:hyperlink r:id="rId94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000000" w:rsidP="00950678">
            <w:pPr>
              <w:rPr>
                <w:sz w:val="20"/>
                <w:szCs w:val="20"/>
              </w:rPr>
            </w:pPr>
            <w:hyperlink r:id="rId95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221C4AB8" w:rsidR="00E62FA6" w:rsidRPr="00477DDD" w:rsidRDefault="00D733F6" w:rsidP="00E62FA6">
            <w:pPr>
              <w:rPr>
                <w:sz w:val="20"/>
                <w:szCs w:val="20"/>
              </w:rPr>
            </w:pPr>
            <w:hyperlink r:id="rId96" w:history="1">
              <w:r w:rsidRPr="008274DF">
                <w:rPr>
                  <w:rStyle w:val="Hipervnculo"/>
                </w:rPr>
                <w:t>https://www.micm.gob.do/transparencia/compras-y-contrataciones-publicas/estado-de-cuenta-por-pagar-a-suplidores/category/diciembre-88</w:t>
              </w:r>
            </w:hyperlink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79E6D162" w:rsidR="009B0C8F" w:rsidRPr="00FD6D2A" w:rsidRDefault="00D733F6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A31303">
              <w:rPr>
                <w:b/>
                <w:sz w:val="20"/>
                <w:szCs w:val="20"/>
                <w:lang w:val="es-ES"/>
              </w:rPr>
              <w:t xml:space="preserve"> </w:t>
            </w:r>
            <w:r w:rsidR="00FA7239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5887BCD2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9447" w14:textId="19D275C9" w:rsidR="00E62FA6" w:rsidRDefault="00000000" w:rsidP="00C31A04">
            <w:pPr>
              <w:shd w:val="clear" w:color="auto" w:fill="FFFFFF"/>
              <w:spacing w:after="60" w:line="300" w:lineRule="atLeast"/>
            </w:pPr>
            <w:hyperlink r:id="rId97" w:history="1">
              <w:r w:rsidR="00E62FA6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  <w:p w14:paraId="14D8778C" w14:textId="59EC27B7" w:rsidR="00E62FA6" w:rsidRPr="00B36684" w:rsidRDefault="00000000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8" w:history="1">
              <w:r w:rsidR="00E62FA6" w:rsidRPr="008B03D2">
                <w:rPr>
                  <w:rStyle w:val="Hipervnculo"/>
                </w:rPr>
                <w:t>https://micm.gob.do/transparencia/proyectos-y-programas/category/proyectos</w:t>
              </w:r>
            </w:hyperlink>
          </w:p>
          <w:p w14:paraId="4FA4381C" w14:textId="1707E72A" w:rsidR="006D3E9F" w:rsidRPr="009B0C8F" w:rsidRDefault="00000000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6D3E9F" w:rsidRPr="008B03D2">
                <w:rPr>
                  <w:rStyle w:val="Hipervnculo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319C7ED4" w:rsidR="003245F2" w:rsidRPr="009B0C8F" w:rsidRDefault="00D733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 xml:space="preserve">iembre </w:t>
            </w:r>
            <w:r w:rsidR="0018208F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48CDBF4D" w14:textId="1830C41E" w:rsidR="0034566E" w:rsidRDefault="0034566E" w:rsidP="00955B66">
      <w:pPr>
        <w:spacing w:after="0" w:line="240" w:lineRule="auto"/>
      </w:pPr>
    </w:p>
    <w:p w14:paraId="21E06FE4" w14:textId="3A315220" w:rsidR="0034566E" w:rsidRDefault="0034566E" w:rsidP="00955B66">
      <w:pPr>
        <w:spacing w:after="0" w:line="240" w:lineRule="auto"/>
      </w:pPr>
    </w:p>
    <w:p w14:paraId="1128565E" w14:textId="77777777" w:rsidR="0034566E" w:rsidRDefault="0034566E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4BC80D44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1F2A5F24" w:rsidR="00A63761" w:rsidRPr="003F7FE8" w:rsidRDefault="00000000" w:rsidP="00A63761">
            <w:pPr>
              <w:pStyle w:val="Sinespaciado"/>
              <w:rPr>
                <w:color w:val="0563C1" w:themeColor="hyperlink"/>
                <w:u w:val="single"/>
              </w:rPr>
            </w:pPr>
            <w:hyperlink r:id="rId100" w:history="1">
              <w:r w:rsidR="00A63761" w:rsidRPr="008B03D2">
                <w:rPr>
                  <w:rStyle w:val="Hipervnculo"/>
                </w:rPr>
                <w:t>https://www.micm.gob.do/transparencia/finanzas/estados-financieros</w:t>
              </w:r>
            </w:hyperlink>
          </w:p>
        </w:tc>
        <w:tc>
          <w:tcPr>
            <w:tcW w:w="1350" w:type="dxa"/>
          </w:tcPr>
          <w:p w14:paraId="31A6F9A9" w14:textId="65A8768A" w:rsidR="00BB616A" w:rsidRPr="00F96695" w:rsidRDefault="00D733F6" w:rsidP="00E7772D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 xml:space="preserve">iembre 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  <w:proofErr w:type="gramEnd"/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000000" w:rsidP="009B0C8F">
            <w:hyperlink r:id="rId101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091CA87A" w14:textId="672EF262" w:rsidR="00A63761" w:rsidRDefault="00000000" w:rsidP="009934D1">
            <w:hyperlink r:id="rId102" w:history="1">
              <w:r w:rsidR="00A63761" w:rsidRPr="008B03D2">
                <w:rPr>
                  <w:rStyle w:val="Hipervnculo"/>
                </w:rPr>
                <w:t>https://micm.gob.do/transparencia/finanzas/category/2023-25</w:t>
              </w:r>
            </w:hyperlink>
          </w:p>
          <w:p w14:paraId="776767A8" w14:textId="661D3239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7C178F06" w14:textId="35B30BCB" w:rsidR="00A63761" w:rsidRDefault="00000000" w:rsidP="009934D1">
            <w:hyperlink r:id="rId103" w:history="1">
              <w:r w:rsidR="00A63761" w:rsidRPr="008B03D2">
                <w:rPr>
                  <w:rStyle w:val="Hipervnculo"/>
                </w:rPr>
                <w:t>https://www.micm.gob.do/transparencia/finanzas/category/2023-25</w:t>
              </w:r>
            </w:hyperlink>
          </w:p>
          <w:p w14:paraId="0FACAC47" w14:textId="27C999A1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lastRenderedPageBreak/>
              <w:t>Informe Mensual de Cuentas por Pagar:</w:t>
            </w:r>
          </w:p>
          <w:p w14:paraId="4AC42B9B" w14:textId="02931A1E" w:rsidR="00573A08" w:rsidRDefault="00573A08" w:rsidP="009934D1">
            <w:hyperlink r:id="rId104" w:history="1">
              <w:r w:rsidRPr="008274DF">
                <w:rPr>
                  <w:rStyle w:val="Hipervnculo"/>
                </w:rPr>
                <w:t>https://www.micm.gob.do/transparencia/finanzas/category/diciembre-89</w:t>
              </w:r>
            </w:hyperlink>
            <w:r>
              <w:t xml:space="preserve"> </w:t>
            </w:r>
            <w:r w:rsidRPr="00573A08">
              <w:t xml:space="preserve"> </w:t>
            </w:r>
            <w:r>
              <w:t xml:space="preserve"> </w:t>
            </w:r>
          </w:p>
          <w:p w14:paraId="05308515" w14:textId="4150907F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r w:rsidR="00F81EDB">
              <w:rPr>
                <w:b/>
                <w:sz w:val="20"/>
              </w:rPr>
              <w:t>A</w:t>
            </w:r>
            <w:r w:rsidR="00F81EDB" w:rsidRPr="00680D7C">
              <w:rPr>
                <w:b/>
                <w:sz w:val="20"/>
              </w:rPr>
              <w:t>nálisis</w:t>
            </w:r>
          </w:p>
          <w:p w14:paraId="5E2FF372" w14:textId="063F47B0" w:rsidR="000B5843" w:rsidRDefault="00000000" w:rsidP="00680D7C">
            <w:hyperlink r:id="rId105" w:history="1">
              <w:r w:rsidR="000B5843" w:rsidRPr="009B3B08">
                <w:rPr>
                  <w:rStyle w:val="Hipervnculo"/>
                </w:rPr>
                <w:t>https://www.micm.gob.do/transparencia/finanzas/category/informe-corte-semestral-basado-en-sistema-de-analisis</w:t>
              </w:r>
            </w:hyperlink>
            <w:r w:rsidR="000B5843">
              <w:t xml:space="preserve"> </w:t>
            </w:r>
          </w:p>
          <w:p w14:paraId="0E7A21E8" w14:textId="77777777" w:rsidR="000B5843" w:rsidRDefault="000B5843" w:rsidP="00680D7C"/>
          <w:p w14:paraId="68AE725C" w14:textId="709B3CD8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0766270A" w14:textId="7946F068" w:rsidR="00A63761" w:rsidRPr="009B0C8F" w:rsidRDefault="00000000" w:rsidP="000B5843">
            <w:hyperlink r:id="rId106" w:history="1">
              <w:r w:rsidR="000B5843" w:rsidRPr="009B3B08">
                <w:rPr>
                  <w:rStyle w:val="Hipervnculo"/>
                </w:rPr>
                <w:t>https://www.micm.gob.do/transparencia/finanzas/category/informe-de-cierre-anual</w:t>
              </w:r>
            </w:hyperlink>
            <w:r w:rsidR="000B5843">
              <w:t xml:space="preserve"> </w:t>
            </w:r>
          </w:p>
        </w:tc>
        <w:tc>
          <w:tcPr>
            <w:tcW w:w="1350" w:type="dxa"/>
          </w:tcPr>
          <w:p w14:paraId="74F46885" w14:textId="3981EF39" w:rsidR="00EE15EB" w:rsidRPr="00F96695" w:rsidRDefault="00D733F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0B5843">
              <w:rPr>
                <w:b/>
                <w:sz w:val="20"/>
                <w:szCs w:val="20"/>
                <w:lang w:val="es-ES"/>
              </w:rPr>
              <w:t xml:space="preserve"> </w:t>
            </w:r>
            <w:r w:rsidR="00FA7239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000000" w:rsidP="00607503">
            <w:hyperlink r:id="rId107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1D1E7F7E" w:rsidR="00481205" w:rsidRDefault="00000000" w:rsidP="007129F1">
            <w:pPr>
              <w:shd w:val="clear" w:color="auto" w:fill="FFFFFF"/>
              <w:spacing w:line="240" w:lineRule="exact"/>
            </w:pPr>
            <w:hyperlink r:id="rId108" w:history="1">
              <w:r w:rsidR="00FA7239" w:rsidRPr="0017001F">
                <w:rPr>
                  <w:rStyle w:val="Hipervnculo"/>
                </w:rPr>
                <w:t>https://www.micm.gob.do/transparencia/finanzas/category/2023-29</w:t>
              </w:r>
            </w:hyperlink>
            <w:r w:rsidR="00FA7239">
              <w:t xml:space="preserve"> </w:t>
            </w:r>
          </w:p>
        </w:tc>
        <w:tc>
          <w:tcPr>
            <w:tcW w:w="1350" w:type="dxa"/>
          </w:tcPr>
          <w:p w14:paraId="339825D2" w14:textId="6D78CB62" w:rsidR="00BB616A" w:rsidRDefault="00573A08"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0B5843">
              <w:rPr>
                <w:b/>
                <w:sz w:val="20"/>
                <w:szCs w:val="20"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000000" w:rsidP="00515A88">
            <w:hyperlink r:id="rId109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3ABE0F6" w14:textId="563EF1A1" w:rsidR="00B8625D" w:rsidRDefault="00000000" w:rsidP="00B8625D">
            <w:pPr>
              <w:pStyle w:val="Sinespaciado"/>
            </w:pPr>
            <w:hyperlink r:id="rId110" w:history="1">
              <w:r w:rsidR="00151427" w:rsidRPr="0017001F">
                <w:rPr>
                  <w:rStyle w:val="Hipervnculo"/>
                </w:rPr>
                <w:t>https://www.micm.gob.do/transparencia/finanzas/informes-de-auditorias</w:t>
              </w:r>
            </w:hyperlink>
            <w:r w:rsidR="00151427">
              <w:t xml:space="preserve"> </w:t>
            </w:r>
          </w:p>
        </w:tc>
        <w:tc>
          <w:tcPr>
            <w:tcW w:w="1350" w:type="dxa"/>
          </w:tcPr>
          <w:p w14:paraId="13E1FB56" w14:textId="00EE7AD2" w:rsidR="00BB616A" w:rsidRPr="00071550" w:rsidRDefault="00573A08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0B5843">
              <w:rPr>
                <w:b/>
                <w:sz w:val="20"/>
                <w:szCs w:val="20"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3344ADB7" w:rsidR="00515A88" w:rsidRDefault="00515A88" w:rsidP="00950678">
            <w:r>
              <w:t xml:space="preserve">Reporte de Activos Fijos de la </w:t>
            </w:r>
            <w:r w:rsidR="00F81EDB">
              <w:t>institución</w:t>
            </w:r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402422F7" w14:textId="77AECAC0" w:rsidR="00B8625D" w:rsidRPr="00515A88" w:rsidRDefault="00000000" w:rsidP="007129F1">
            <w:pPr>
              <w:pStyle w:val="Sinespaciado"/>
            </w:pPr>
            <w:hyperlink r:id="rId111" w:history="1">
              <w:r w:rsidR="00FA7239" w:rsidRPr="0017001F">
                <w:rPr>
                  <w:rStyle w:val="Hipervnculo"/>
                </w:rPr>
                <w:t>https://www.micm.gob.do/transparencia/finanzas/category/2023-30</w:t>
              </w:r>
            </w:hyperlink>
            <w:r w:rsidR="00FA7239">
              <w:t xml:space="preserve"> </w:t>
            </w:r>
          </w:p>
        </w:tc>
        <w:tc>
          <w:tcPr>
            <w:tcW w:w="1350" w:type="dxa"/>
          </w:tcPr>
          <w:p w14:paraId="455E285C" w14:textId="76A43C07" w:rsidR="00515A88" w:rsidRPr="00071550" w:rsidRDefault="00573A08" w:rsidP="001B121F">
            <w:pPr>
              <w:rPr>
                <w:b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0B5843">
              <w:rPr>
                <w:b/>
                <w:sz w:val="20"/>
                <w:szCs w:val="20"/>
                <w:lang w:val="es-ES"/>
              </w:rPr>
              <w:t xml:space="preserve"> </w:t>
            </w:r>
            <w:r w:rsidR="001E3254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000000" w:rsidP="00950678">
            <w:hyperlink r:id="rId112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1C92B627" w14:textId="4A2C0223" w:rsidR="00481205" w:rsidRDefault="00000000" w:rsidP="00515A88">
            <w:pPr>
              <w:pStyle w:val="Sinespaciado"/>
            </w:pPr>
            <w:hyperlink r:id="rId113" w:history="1">
              <w:r w:rsidR="00C45ECE" w:rsidRPr="00BD66DC">
                <w:rPr>
                  <w:rStyle w:val="Hipervnculo"/>
                </w:rPr>
                <w:t>https://www.micm.gob.do/transparencia/finanzas/category/2023-31</w:t>
              </w:r>
            </w:hyperlink>
            <w:r w:rsidR="00C45ECE">
              <w:t xml:space="preserve"> </w:t>
            </w:r>
          </w:p>
        </w:tc>
        <w:tc>
          <w:tcPr>
            <w:tcW w:w="1350" w:type="dxa"/>
          </w:tcPr>
          <w:p w14:paraId="4362AAFE" w14:textId="71B138D8" w:rsidR="00515A88" w:rsidRDefault="00573A08"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0B5843">
              <w:rPr>
                <w:b/>
                <w:sz w:val="20"/>
                <w:szCs w:val="20"/>
                <w:lang w:val="es-ES"/>
              </w:rPr>
              <w:t xml:space="preserve"> </w:t>
            </w:r>
            <w:r w:rsidR="001E3254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  <w:proofErr w:type="gramEnd"/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6"/>
        <w:gridCol w:w="1346"/>
        <w:gridCol w:w="2627"/>
        <w:gridCol w:w="1417"/>
        <w:gridCol w:w="1629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1FB39F6A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6F4D3404" w14:textId="77777777" w:rsid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21363A25" w14:textId="77777777" w:rsidR="00FB004A" w:rsidRPr="00FB004A" w:rsidRDefault="00FB004A" w:rsidP="00FB004A">
            <w:pPr>
              <w:ind w:right="494"/>
              <w:rPr>
                <w:b/>
              </w:rPr>
            </w:pPr>
          </w:p>
          <w:p w14:paraId="59D1BB72" w14:textId="19BE9E04" w:rsidR="00D054D1" w:rsidRPr="00FB004A" w:rsidRDefault="00FB004A" w:rsidP="00FB004A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Estaciones de Expendios Registradas </w:t>
            </w: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p w14:paraId="6A5D3AED" w14:textId="77777777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bookmarkEnd w:id="3"/>
          <w:p w14:paraId="6FEDE92C" w14:textId="7A3147BE" w:rsidR="00D054D1" w:rsidRDefault="001E3254" w:rsidP="001E3254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 xml:space="preserve">Precio Justo </w:t>
            </w:r>
          </w:p>
          <w:p w14:paraId="6D63295D" w14:textId="2292DFDD" w:rsid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3F6C901F" w14:textId="77777777" w:rsidR="001E3254" w:rsidRPr="001E3254" w:rsidRDefault="001E3254" w:rsidP="001E3254">
            <w:pPr>
              <w:pStyle w:val="Prrafodelista"/>
              <w:ind w:right="494"/>
              <w:rPr>
                <w:b/>
              </w:rPr>
            </w:pPr>
          </w:p>
          <w:p w14:paraId="518B22C6" w14:textId="6A4298DE" w:rsidR="00FB004A" w:rsidRDefault="00FB004A" w:rsidP="00FB004A">
            <w:pPr>
              <w:pStyle w:val="Prrafodelista"/>
              <w:ind w:right="494"/>
              <w:rPr>
                <w:b/>
              </w:rPr>
            </w:pPr>
            <w:bookmarkStart w:id="4" w:name="_Hlk105759907"/>
          </w:p>
          <w:p w14:paraId="55CFB452" w14:textId="77777777" w:rsidR="00FB004A" w:rsidRPr="00FB004A" w:rsidRDefault="00FB004A" w:rsidP="00FB004A">
            <w:pPr>
              <w:pStyle w:val="Prrafodelista"/>
              <w:ind w:right="494"/>
              <w:rPr>
                <w:b/>
              </w:rPr>
            </w:pPr>
          </w:p>
          <w:p w14:paraId="151722F7" w14:textId="7DD0E26B" w:rsidR="00D054D1" w:rsidRPr="00D054D1" w:rsidRDefault="00F81EDB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>
              <w:rPr>
                <w:b/>
              </w:rPr>
              <w:t>Nómina</w:t>
            </w:r>
            <w:r w:rsidR="006227EE">
              <w:rPr>
                <w:b/>
              </w:rPr>
              <w:t xml:space="preserve"> de empleados</w:t>
            </w:r>
          </w:p>
          <w:bookmarkEnd w:id="4"/>
          <w:p w14:paraId="63516FF0" w14:textId="77777777" w:rsidR="00C31A04" w:rsidRDefault="00C31A04" w:rsidP="00DB3F91">
            <w:pPr>
              <w:ind w:right="494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3428" w14:textId="1D1FD16D" w:rsidR="00DD7574" w:rsidRDefault="00000000" w:rsidP="00C31A04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</w:rPr>
            </w:pPr>
            <w:hyperlink r:id="rId114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12FCD1BE" w14:textId="77777777" w:rsidR="00DD7574" w:rsidRPr="006227EE" w:rsidRDefault="00DD7574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5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5CD860BC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589FF058" w14:textId="77777777" w:rsidR="00FB004A" w:rsidRDefault="00FB004A" w:rsidP="00FB004A">
            <w:pPr>
              <w:shd w:val="clear" w:color="auto" w:fill="FFFFFF"/>
              <w:spacing w:after="60" w:line="300" w:lineRule="atLeast"/>
            </w:pPr>
          </w:p>
          <w:p w14:paraId="3DED4B7E" w14:textId="784A98D3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6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https://micm.gob.do/transparencia/datos-abiertos/estaciones-de-expendios-registradas</w:t>
              </w:r>
            </w:hyperlink>
            <w:r w:rsidR="00FB004A" w:rsidRPr="006227EE">
              <w:rPr>
                <w:sz w:val="20"/>
              </w:rPr>
              <w:t xml:space="preserve"> </w:t>
            </w: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7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629C63C" w14:textId="3475185E" w:rsidR="00FB004A" w:rsidRDefault="00FB004A" w:rsidP="00FB004A">
            <w:pPr>
              <w:shd w:val="clear" w:color="auto" w:fill="FFFFFF"/>
              <w:spacing w:after="60" w:line="300" w:lineRule="atLeast"/>
            </w:pPr>
            <w:bookmarkStart w:id="5" w:name="_Hlk105759882"/>
          </w:p>
          <w:p w14:paraId="7BE16051" w14:textId="5E038355" w:rsidR="00FB004A" w:rsidRPr="006227EE" w:rsidRDefault="00000000" w:rsidP="00FB004A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8" w:history="1">
              <w:r w:rsidR="00FB004A" w:rsidRPr="00C07077">
                <w:rPr>
                  <w:rStyle w:val="Hipervnculo"/>
                  <w:sz w:val="20"/>
                </w:rPr>
                <w:t>https://micm.gob.do/transparencia/datos-abiertos/precios-justo</w:t>
              </w:r>
            </w:hyperlink>
            <w:r w:rsidR="00FB004A">
              <w:rPr>
                <w:rStyle w:val="Hipervnculo"/>
                <w:sz w:val="20"/>
              </w:rPr>
              <w:t>s</w:t>
            </w:r>
          </w:p>
          <w:p w14:paraId="09B3E546" w14:textId="77777777" w:rsidR="001E3254" w:rsidRDefault="001E3254" w:rsidP="00C31A04">
            <w:pPr>
              <w:shd w:val="clear" w:color="auto" w:fill="FFFFFF"/>
              <w:spacing w:after="60" w:line="300" w:lineRule="atLeast"/>
            </w:pPr>
          </w:p>
          <w:p w14:paraId="087A7ECD" w14:textId="57948191" w:rsidR="006227EE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9" w:history="1">
              <w:r w:rsidR="00FB004A" w:rsidRPr="00C07077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https://micm.gob.do/transparencia/datos-abiertos/nomina-empleados</w:t>
              </w:r>
            </w:hyperlink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371D41A7" w14:textId="77777777" w:rsidR="00E367E9" w:rsidRDefault="00E367E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5C24EA12" w:rsidR="00D054D1" w:rsidRPr="00515A88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64A15994" w:rsidR="00C31A04" w:rsidRDefault="00573A08" w:rsidP="001E590B">
            <w:pPr>
              <w:spacing w:after="0" w:line="240" w:lineRule="auto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45E9AA59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60E7F312" w:rsidR="00BB616A" w:rsidRPr="00950678" w:rsidRDefault="00BB616A" w:rsidP="00950678">
            <w:r w:rsidRPr="00950678">
              <w:t>Miembros de la Comisión de</w:t>
            </w:r>
            <w:r w:rsidR="000253AA">
              <w:t xml:space="preserve"> integridad Gubernamental y cumplimiento Normativo (CIGCN)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4FFF5034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0" w:history="1">
              <w:r w:rsidR="00C21448" w:rsidRPr="009B3B08">
                <w:rPr>
                  <w:rStyle w:val="Hipervnculo"/>
                  <w:rFonts w:cstheme="minorHAnsi"/>
                  <w:sz w:val="20"/>
                  <w:szCs w:val="20"/>
                </w:rPr>
                <w:t>https://www.micm.gob.do/transparencia/comision-de-integridad-gubernamental-y-cumplimiento-normativo-cigcn/listado-de-miembros-comision-de-integridad-gubernamental-y-cumplimiento-normativo-cigcn</w:t>
              </w:r>
            </w:hyperlink>
            <w:r w:rsidR="00C21448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080BF8EE" w:rsidR="00BB616A" w:rsidRDefault="00165EF9">
            <w:r>
              <w:rPr>
                <w:b/>
                <w:lang w:val="es-ES"/>
              </w:rPr>
              <w:t>Agosto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2B89A297" w:rsidR="001C0EFB" w:rsidRPr="00950678" w:rsidRDefault="001C0EFB" w:rsidP="00950678">
            <w:r>
              <w:t xml:space="preserve">Compromisos </w:t>
            </w:r>
            <w:r w:rsidR="00F81EDB">
              <w:t>Éticos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75261082" w:rsidR="001C0EFB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1" w:history="1">
              <w:r w:rsidR="00C21448" w:rsidRPr="009B3B08">
                <w:rPr>
                  <w:rStyle w:val="Hipervnculo"/>
                </w:rPr>
                <w:t>https://www.micm.gob.do/transparencia/comision-de-integridad-gubernamental-y-cumplimiento-normativo-cigcn/compromiso-etico-comision-de-integridad-gubernamental-y-cumplimiento-normativo-cigcn</w:t>
              </w:r>
            </w:hyperlink>
            <w:r w:rsidR="00C21448">
              <w:t xml:space="preserve"> </w:t>
            </w:r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4AB5BDF7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2" w:history="1">
              <w:r w:rsidR="00C21448" w:rsidRPr="009B3B08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https://www.micm.gob.do/transparencia/comision-de-integridad-gubernamental-y-cumplimiento-normativo-cigcn/plan-de-trabajo-de-comision-de-integridad-gubernamental-y-cumplimiento-normativo-cigcn</w:t>
              </w:r>
            </w:hyperlink>
            <w:r w:rsidR="00C2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707B9E22" w:rsidR="00BB616A" w:rsidRDefault="00573A08"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C21448">
              <w:rPr>
                <w:b/>
                <w:sz w:val="20"/>
                <w:szCs w:val="20"/>
                <w:lang w:val="es-ES"/>
              </w:rPr>
              <w:t xml:space="preserve"> </w:t>
            </w:r>
            <w:r w:rsidR="00B66001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7576C8D" w14:textId="77777777" w:rsidR="00F81EDB" w:rsidRDefault="00F81EDB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24766D92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000000" w:rsidP="001B121F">
            <w:pPr>
              <w:shd w:val="clear" w:color="auto" w:fill="FFFFFF"/>
              <w:spacing w:after="60" w:line="300" w:lineRule="atLeast"/>
            </w:pPr>
            <w:hyperlink r:id="rId123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4F1A876D" w:rsidR="004F4534" w:rsidRDefault="00573A08" w:rsidP="001B121F"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DB3F91">
              <w:rPr>
                <w:b/>
                <w:sz w:val="20"/>
                <w:szCs w:val="20"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F8E5D00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F81EDB">
              <w:rPr>
                <w:b/>
                <w:color w:val="FFFFFF" w:themeColor="background1"/>
                <w:sz w:val="20"/>
                <w:szCs w:val="20"/>
              </w:rPr>
              <w:t>creación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708FD168" w:rsidR="004F4534" w:rsidRPr="004F4534" w:rsidRDefault="00573A08" w:rsidP="006D3E9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Pr="008274DF">
                <w:rPr>
                  <w:rStyle w:val="Hipervnculo"/>
                </w:rPr>
                <w:t>https://www.micm.gob.do/transparencia/consultas-publicas-transparencia/proceso-de-consultas-abiertas/category/diciembre-90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7A4A4A4F" w:rsidR="004F4534" w:rsidRDefault="00573A08" w:rsidP="001B121F">
            <w:proofErr w:type="gramStart"/>
            <w:r>
              <w:rPr>
                <w:b/>
                <w:sz w:val="20"/>
                <w:szCs w:val="20"/>
                <w:lang w:val="es-ES"/>
              </w:rPr>
              <w:t>Dic</w:t>
            </w:r>
            <w:r w:rsidR="006F7C65">
              <w:rPr>
                <w:b/>
                <w:sz w:val="20"/>
                <w:szCs w:val="20"/>
                <w:lang w:val="es-ES"/>
              </w:rPr>
              <w:t>iembre</w:t>
            </w:r>
            <w:r w:rsidR="00DB3F91">
              <w:rPr>
                <w:b/>
                <w:sz w:val="20"/>
                <w:szCs w:val="20"/>
                <w:lang w:val="es-ES"/>
              </w:rPr>
              <w:t xml:space="preserve"> </w:t>
            </w:r>
            <w:r w:rsidR="00B66001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65325B53" w:rsidR="004F4534" w:rsidRDefault="004C5545" w:rsidP="004F4534">
            <w:r>
              <w:t>Relación</w:t>
            </w:r>
            <w:r w:rsidR="004F4534"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278D244B" w:rsidR="004F4534" w:rsidRDefault="00573A08" w:rsidP="004C5545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5" w:history="1">
              <w:r w:rsidRPr="008274DF">
                <w:rPr>
                  <w:rStyle w:val="Hipervnculo"/>
                </w:rPr>
                <w:t>https://www.micm.gob.do/transparencia/consultas-publicas-transparencia/relacion-de-consultas-publicas/category/diciembre-91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5F6DA15E" w:rsidR="004F4534" w:rsidRDefault="00573A08" w:rsidP="001B121F">
            <w:r>
              <w:rPr>
                <w:b/>
                <w:sz w:val="20"/>
                <w:szCs w:val="20"/>
                <w:lang w:val="es-ES"/>
              </w:rPr>
              <w:t>Dic</w:t>
            </w:r>
            <w:r w:rsidR="004C6C15">
              <w:rPr>
                <w:b/>
                <w:sz w:val="20"/>
                <w:szCs w:val="20"/>
                <w:lang w:val="es-ES"/>
              </w:rPr>
              <w:t>iembre</w:t>
            </w:r>
            <w:r w:rsidR="00C54BDA">
              <w:rPr>
                <w:b/>
                <w:sz w:val="20"/>
                <w:szCs w:val="20"/>
                <w:lang w:val="es-ES"/>
              </w:rPr>
              <w:t xml:space="preserve"> </w:t>
            </w:r>
            <w:r w:rsidR="00F81EDB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074327C9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8704" cy="6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9E2250">
      <w:pPr>
        <w:spacing w:after="0"/>
      </w:pPr>
      <w:r w:rsidRPr="006E4B8A">
        <w:rPr>
          <w:b/>
        </w:rPr>
        <w:t xml:space="preserve">Aneudy Berliza Leyba </w:t>
      </w:r>
    </w:p>
    <w:p w14:paraId="4032AC1C" w14:textId="77777777" w:rsidR="009E2250" w:rsidRDefault="00D43CF8" w:rsidP="009E2250">
      <w:pPr>
        <w:spacing w:after="0" w:line="240" w:lineRule="auto"/>
      </w:pPr>
      <w:r>
        <w:lastRenderedPageBreak/>
        <w:t xml:space="preserve">Responsable de Acceso a la Información (RAI) </w:t>
      </w:r>
    </w:p>
    <w:p w14:paraId="746AF075" w14:textId="49223406" w:rsidR="00D43CF8" w:rsidRDefault="00D43CF8" w:rsidP="009E2250">
      <w:pPr>
        <w:spacing w:after="0" w:line="240" w:lineRule="auto"/>
      </w:pPr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000000" w:rsidP="009E2250">
      <w:pPr>
        <w:spacing w:after="0" w:line="240" w:lineRule="auto"/>
      </w:pPr>
      <w:hyperlink r:id="rId127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8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9"/>
      <w:footerReference w:type="default" r:id="rId1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D38E" w14:textId="77777777" w:rsidR="00D9199A" w:rsidRDefault="00D9199A" w:rsidP="00F9155A">
      <w:pPr>
        <w:spacing w:after="0" w:line="240" w:lineRule="auto"/>
      </w:pPr>
      <w:r>
        <w:separator/>
      </w:r>
    </w:p>
  </w:endnote>
  <w:endnote w:type="continuationSeparator" w:id="0">
    <w:p w14:paraId="4AFBC83C" w14:textId="77777777" w:rsidR="00D9199A" w:rsidRDefault="00D9199A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A088" w14:textId="77777777" w:rsidR="00D9199A" w:rsidRDefault="00D9199A" w:rsidP="00F9155A">
      <w:pPr>
        <w:spacing w:after="0" w:line="240" w:lineRule="auto"/>
      </w:pPr>
      <w:r>
        <w:separator/>
      </w:r>
    </w:p>
  </w:footnote>
  <w:footnote w:type="continuationSeparator" w:id="0">
    <w:p w14:paraId="751803E7" w14:textId="77777777" w:rsidR="00D9199A" w:rsidRDefault="00D9199A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966025">
    <w:abstractNumId w:val="0"/>
  </w:num>
  <w:num w:numId="2" w16cid:durableId="145270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253AA"/>
    <w:rsid w:val="00035A28"/>
    <w:rsid w:val="000368BB"/>
    <w:rsid w:val="00036FB6"/>
    <w:rsid w:val="00044D2C"/>
    <w:rsid w:val="00053692"/>
    <w:rsid w:val="000571B2"/>
    <w:rsid w:val="0005765F"/>
    <w:rsid w:val="00071550"/>
    <w:rsid w:val="00071760"/>
    <w:rsid w:val="000A3F1E"/>
    <w:rsid w:val="000A5C8A"/>
    <w:rsid w:val="000A6362"/>
    <w:rsid w:val="000B054D"/>
    <w:rsid w:val="000B05D6"/>
    <w:rsid w:val="000B5843"/>
    <w:rsid w:val="000C4E9B"/>
    <w:rsid w:val="000D0CEA"/>
    <w:rsid w:val="000D430D"/>
    <w:rsid w:val="000D693F"/>
    <w:rsid w:val="000D6CF6"/>
    <w:rsid w:val="000E1414"/>
    <w:rsid w:val="00113939"/>
    <w:rsid w:val="00120450"/>
    <w:rsid w:val="00121613"/>
    <w:rsid w:val="00125C9F"/>
    <w:rsid w:val="001318DF"/>
    <w:rsid w:val="00146DE3"/>
    <w:rsid w:val="00151427"/>
    <w:rsid w:val="001518D9"/>
    <w:rsid w:val="0015214B"/>
    <w:rsid w:val="00152A32"/>
    <w:rsid w:val="0015407C"/>
    <w:rsid w:val="00165EF9"/>
    <w:rsid w:val="0018002D"/>
    <w:rsid w:val="00180A31"/>
    <w:rsid w:val="0018208F"/>
    <w:rsid w:val="0018732B"/>
    <w:rsid w:val="00190609"/>
    <w:rsid w:val="001978F5"/>
    <w:rsid w:val="001A2DAA"/>
    <w:rsid w:val="001B121F"/>
    <w:rsid w:val="001B58AA"/>
    <w:rsid w:val="001B7FDE"/>
    <w:rsid w:val="001C0EFB"/>
    <w:rsid w:val="001C3FC6"/>
    <w:rsid w:val="001D1091"/>
    <w:rsid w:val="001D27B1"/>
    <w:rsid w:val="001D587B"/>
    <w:rsid w:val="001E3254"/>
    <w:rsid w:val="001E4A89"/>
    <w:rsid w:val="001E544D"/>
    <w:rsid w:val="001E590B"/>
    <w:rsid w:val="001E75AC"/>
    <w:rsid w:val="001F237E"/>
    <w:rsid w:val="001F4F65"/>
    <w:rsid w:val="00202A80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974A6"/>
    <w:rsid w:val="002A07F5"/>
    <w:rsid w:val="002A104F"/>
    <w:rsid w:val="002A1C39"/>
    <w:rsid w:val="002A4F6E"/>
    <w:rsid w:val="002A554A"/>
    <w:rsid w:val="002A70A7"/>
    <w:rsid w:val="002B1D0F"/>
    <w:rsid w:val="002C2798"/>
    <w:rsid w:val="002C4192"/>
    <w:rsid w:val="002D4878"/>
    <w:rsid w:val="002D6222"/>
    <w:rsid w:val="002E012D"/>
    <w:rsid w:val="002F0978"/>
    <w:rsid w:val="002F3E7A"/>
    <w:rsid w:val="002F4BC8"/>
    <w:rsid w:val="002F5461"/>
    <w:rsid w:val="00302E71"/>
    <w:rsid w:val="00312DCC"/>
    <w:rsid w:val="00316C6D"/>
    <w:rsid w:val="0032072B"/>
    <w:rsid w:val="00323807"/>
    <w:rsid w:val="003245F2"/>
    <w:rsid w:val="003274BC"/>
    <w:rsid w:val="00332E3D"/>
    <w:rsid w:val="003355C5"/>
    <w:rsid w:val="0034566E"/>
    <w:rsid w:val="00347BDE"/>
    <w:rsid w:val="00355E5C"/>
    <w:rsid w:val="00362B48"/>
    <w:rsid w:val="003654DE"/>
    <w:rsid w:val="00371301"/>
    <w:rsid w:val="00376ADA"/>
    <w:rsid w:val="00377A7D"/>
    <w:rsid w:val="00381352"/>
    <w:rsid w:val="003878D2"/>
    <w:rsid w:val="0039311C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32CC"/>
    <w:rsid w:val="00425AFC"/>
    <w:rsid w:val="00427741"/>
    <w:rsid w:val="00435549"/>
    <w:rsid w:val="0044159F"/>
    <w:rsid w:val="00442D1E"/>
    <w:rsid w:val="0045420D"/>
    <w:rsid w:val="004542D0"/>
    <w:rsid w:val="004647FA"/>
    <w:rsid w:val="00470217"/>
    <w:rsid w:val="004738DC"/>
    <w:rsid w:val="00475316"/>
    <w:rsid w:val="00475793"/>
    <w:rsid w:val="00476797"/>
    <w:rsid w:val="00477DDD"/>
    <w:rsid w:val="00481205"/>
    <w:rsid w:val="00496BF1"/>
    <w:rsid w:val="004A0DF2"/>
    <w:rsid w:val="004B32F9"/>
    <w:rsid w:val="004B46F8"/>
    <w:rsid w:val="004C1754"/>
    <w:rsid w:val="004C2213"/>
    <w:rsid w:val="004C5545"/>
    <w:rsid w:val="004C6B55"/>
    <w:rsid w:val="004C6C1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6CAC"/>
    <w:rsid w:val="00565DB3"/>
    <w:rsid w:val="00571202"/>
    <w:rsid w:val="00573A08"/>
    <w:rsid w:val="0057489C"/>
    <w:rsid w:val="00576121"/>
    <w:rsid w:val="0057622B"/>
    <w:rsid w:val="005764D7"/>
    <w:rsid w:val="00586B85"/>
    <w:rsid w:val="00591C9C"/>
    <w:rsid w:val="00592228"/>
    <w:rsid w:val="0059454A"/>
    <w:rsid w:val="005A2FA3"/>
    <w:rsid w:val="005A4694"/>
    <w:rsid w:val="005C31A9"/>
    <w:rsid w:val="005C644C"/>
    <w:rsid w:val="005D3589"/>
    <w:rsid w:val="005D5BDD"/>
    <w:rsid w:val="005D6BE9"/>
    <w:rsid w:val="005E57FE"/>
    <w:rsid w:val="00603E36"/>
    <w:rsid w:val="00607503"/>
    <w:rsid w:val="0061462C"/>
    <w:rsid w:val="00621092"/>
    <w:rsid w:val="006227EE"/>
    <w:rsid w:val="00627042"/>
    <w:rsid w:val="0064178B"/>
    <w:rsid w:val="00642C74"/>
    <w:rsid w:val="0064493B"/>
    <w:rsid w:val="0065100A"/>
    <w:rsid w:val="00652099"/>
    <w:rsid w:val="00673CF9"/>
    <w:rsid w:val="00674B85"/>
    <w:rsid w:val="00676D69"/>
    <w:rsid w:val="00680D7C"/>
    <w:rsid w:val="00682B84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D3E9F"/>
    <w:rsid w:val="006E5CA5"/>
    <w:rsid w:val="006F0B41"/>
    <w:rsid w:val="006F7C65"/>
    <w:rsid w:val="00700647"/>
    <w:rsid w:val="007129F1"/>
    <w:rsid w:val="00714F4E"/>
    <w:rsid w:val="007154EE"/>
    <w:rsid w:val="00717125"/>
    <w:rsid w:val="00717C87"/>
    <w:rsid w:val="007219E5"/>
    <w:rsid w:val="007258CA"/>
    <w:rsid w:val="007268F9"/>
    <w:rsid w:val="00730468"/>
    <w:rsid w:val="00734838"/>
    <w:rsid w:val="00734E0F"/>
    <w:rsid w:val="0073750A"/>
    <w:rsid w:val="00742661"/>
    <w:rsid w:val="00745E85"/>
    <w:rsid w:val="00757072"/>
    <w:rsid w:val="00761F1B"/>
    <w:rsid w:val="007853FE"/>
    <w:rsid w:val="007907B5"/>
    <w:rsid w:val="007943E9"/>
    <w:rsid w:val="0079527D"/>
    <w:rsid w:val="007A0F4D"/>
    <w:rsid w:val="007A3967"/>
    <w:rsid w:val="007A5669"/>
    <w:rsid w:val="007A624D"/>
    <w:rsid w:val="007B15D4"/>
    <w:rsid w:val="007B794F"/>
    <w:rsid w:val="007C128E"/>
    <w:rsid w:val="007C3CAE"/>
    <w:rsid w:val="007D1C94"/>
    <w:rsid w:val="007D55DC"/>
    <w:rsid w:val="007E3755"/>
    <w:rsid w:val="007E5588"/>
    <w:rsid w:val="007F3380"/>
    <w:rsid w:val="00813090"/>
    <w:rsid w:val="008212AB"/>
    <w:rsid w:val="00822BEB"/>
    <w:rsid w:val="00832635"/>
    <w:rsid w:val="008400BD"/>
    <w:rsid w:val="00846CE3"/>
    <w:rsid w:val="0085096B"/>
    <w:rsid w:val="0085295B"/>
    <w:rsid w:val="00853CFC"/>
    <w:rsid w:val="00855239"/>
    <w:rsid w:val="00856F3D"/>
    <w:rsid w:val="00872A48"/>
    <w:rsid w:val="008759F7"/>
    <w:rsid w:val="008776C0"/>
    <w:rsid w:val="00882D3B"/>
    <w:rsid w:val="008839F4"/>
    <w:rsid w:val="008867A0"/>
    <w:rsid w:val="008962C6"/>
    <w:rsid w:val="008A5818"/>
    <w:rsid w:val="008A6D8E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360E"/>
    <w:rsid w:val="008E4F2B"/>
    <w:rsid w:val="008F0CD0"/>
    <w:rsid w:val="008F5811"/>
    <w:rsid w:val="00903BAC"/>
    <w:rsid w:val="00913337"/>
    <w:rsid w:val="00916C6A"/>
    <w:rsid w:val="00926324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63064"/>
    <w:rsid w:val="009769CD"/>
    <w:rsid w:val="00976ACD"/>
    <w:rsid w:val="0098093C"/>
    <w:rsid w:val="00983343"/>
    <w:rsid w:val="0099318F"/>
    <w:rsid w:val="009934D1"/>
    <w:rsid w:val="00997199"/>
    <w:rsid w:val="009A2A89"/>
    <w:rsid w:val="009A48D1"/>
    <w:rsid w:val="009A5429"/>
    <w:rsid w:val="009A5525"/>
    <w:rsid w:val="009A58D6"/>
    <w:rsid w:val="009A6C2E"/>
    <w:rsid w:val="009B0122"/>
    <w:rsid w:val="009B0C8F"/>
    <w:rsid w:val="009B4B15"/>
    <w:rsid w:val="009C288D"/>
    <w:rsid w:val="009C4315"/>
    <w:rsid w:val="009C547C"/>
    <w:rsid w:val="009C5C4F"/>
    <w:rsid w:val="009E2250"/>
    <w:rsid w:val="009E3370"/>
    <w:rsid w:val="009E4E7E"/>
    <w:rsid w:val="009E53EE"/>
    <w:rsid w:val="009F3F62"/>
    <w:rsid w:val="009F4750"/>
    <w:rsid w:val="009F5E33"/>
    <w:rsid w:val="009F67E5"/>
    <w:rsid w:val="00A00C00"/>
    <w:rsid w:val="00A03182"/>
    <w:rsid w:val="00A039C5"/>
    <w:rsid w:val="00A047B0"/>
    <w:rsid w:val="00A10D15"/>
    <w:rsid w:val="00A11FBE"/>
    <w:rsid w:val="00A13F89"/>
    <w:rsid w:val="00A22386"/>
    <w:rsid w:val="00A26ADC"/>
    <w:rsid w:val="00A31303"/>
    <w:rsid w:val="00A31DB1"/>
    <w:rsid w:val="00A45938"/>
    <w:rsid w:val="00A477DE"/>
    <w:rsid w:val="00A515A4"/>
    <w:rsid w:val="00A54EE4"/>
    <w:rsid w:val="00A57F20"/>
    <w:rsid w:val="00A6209F"/>
    <w:rsid w:val="00A63761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C4614"/>
    <w:rsid w:val="00AD03C9"/>
    <w:rsid w:val="00AE6013"/>
    <w:rsid w:val="00AF3BCF"/>
    <w:rsid w:val="00AF64C1"/>
    <w:rsid w:val="00B017F8"/>
    <w:rsid w:val="00B03494"/>
    <w:rsid w:val="00B0687B"/>
    <w:rsid w:val="00B06D1A"/>
    <w:rsid w:val="00B20628"/>
    <w:rsid w:val="00B23F3C"/>
    <w:rsid w:val="00B26B0F"/>
    <w:rsid w:val="00B326F6"/>
    <w:rsid w:val="00B419D1"/>
    <w:rsid w:val="00B4248E"/>
    <w:rsid w:val="00B42AA9"/>
    <w:rsid w:val="00B436CC"/>
    <w:rsid w:val="00B5453C"/>
    <w:rsid w:val="00B66001"/>
    <w:rsid w:val="00B6741F"/>
    <w:rsid w:val="00B731C5"/>
    <w:rsid w:val="00B77684"/>
    <w:rsid w:val="00B800F2"/>
    <w:rsid w:val="00B82619"/>
    <w:rsid w:val="00B8625D"/>
    <w:rsid w:val="00B862EE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21448"/>
    <w:rsid w:val="00C31A04"/>
    <w:rsid w:val="00C446F2"/>
    <w:rsid w:val="00C45ECE"/>
    <w:rsid w:val="00C5073F"/>
    <w:rsid w:val="00C54BDA"/>
    <w:rsid w:val="00C71B1F"/>
    <w:rsid w:val="00C82FED"/>
    <w:rsid w:val="00C87E28"/>
    <w:rsid w:val="00C932B0"/>
    <w:rsid w:val="00CA66CA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361"/>
    <w:rsid w:val="00D23E7F"/>
    <w:rsid w:val="00D26BF1"/>
    <w:rsid w:val="00D43CF8"/>
    <w:rsid w:val="00D572AB"/>
    <w:rsid w:val="00D572FE"/>
    <w:rsid w:val="00D57AF6"/>
    <w:rsid w:val="00D611B6"/>
    <w:rsid w:val="00D654AE"/>
    <w:rsid w:val="00D7047D"/>
    <w:rsid w:val="00D733F6"/>
    <w:rsid w:val="00D9199A"/>
    <w:rsid w:val="00DA4291"/>
    <w:rsid w:val="00DB3F91"/>
    <w:rsid w:val="00DD36C0"/>
    <w:rsid w:val="00DD57D8"/>
    <w:rsid w:val="00DD7574"/>
    <w:rsid w:val="00DE48ED"/>
    <w:rsid w:val="00DE6007"/>
    <w:rsid w:val="00DF6091"/>
    <w:rsid w:val="00DF6313"/>
    <w:rsid w:val="00E14672"/>
    <w:rsid w:val="00E15C4C"/>
    <w:rsid w:val="00E25D4E"/>
    <w:rsid w:val="00E265FB"/>
    <w:rsid w:val="00E367E9"/>
    <w:rsid w:val="00E40466"/>
    <w:rsid w:val="00E41E2F"/>
    <w:rsid w:val="00E42365"/>
    <w:rsid w:val="00E42F11"/>
    <w:rsid w:val="00E43A03"/>
    <w:rsid w:val="00E44A5C"/>
    <w:rsid w:val="00E4510E"/>
    <w:rsid w:val="00E50E06"/>
    <w:rsid w:val="00E62FA6"/>
    <w:rsid w:val="00E6729B"/>
    <w:rsid w:val="00E71024"/>
    <w:rsid w:val="00E71799"/>
    <w:rsid w:val="00E72BD7"/>
    <w:rsid w:val="00E756F4"/>
    <w:rsid w:val="00E7772D"/>
    <w:rsid w:val="00E820C3"/>
    <w:rsid w:val="00E86777"/>
    <w:rsid w:val="00E92643"/>
    <w:rsid w:val="00E92EF0"/>
    <w:rsid w:val="00EA1529"/>
    <w:rsid w:val="00EA1DA1"/>
    <w:rsid w:val="00EA3568"/>
    <w:rsid w:val="00EA67ED"/>
    <w:rsid w:val="00EB7524"/>
    <w:rsid w:val="00EC66BC"/>
    <w:rsid w:val="00ED53E6"/>
    <w:rsid w:val="00ED7443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24D45"/>
    <w:rsid w:val="00F333D9"/>
    <w:rsid w:val="00F36E87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1EDB"/>
    <w:rsid w:val="00F820C8"/>
    <w:rsid w:val="00F85872"/>
    <w:rsid w:val="00F9155A"/>
    <w:rsid w:val="00F96695"/>
    <w:rsid w:val="00FA4A04"/>
    <w:rsid w:val="00FA7239"/>
    <w:rsid w:val="00FB004A"/>
    <w:rsid w:val="00FB5717"/>
    <w:rsid w:val="00FB6DF0"/>
    <w:rsid w:val="00FB77A4"/>
    <w:rsid w:val="00FC43FD"/>
    <w:rsid w:val="00FC4DFA"/>
    <w:rsid w:val="00FD3034"/>
    <w:rsid w:val="00FD6D2A"/>
    <w:rsid w:val="00FE26E1"/>
    <w:rsid w:val="00FE7079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cm.gob.do/transparencia/datos-abiertos/precios-de-combustibles" TargetMode="External"/><Relationship Id="rId21" Type="http://schemas.openxmlformats.org/officeDocument/2006/relationships/hyperlink" Target="https://www.micm.gob.do/transparencia/images/pdf/transparencia/Ley_41-08_sobre_la_Funcion_Publica.pdf" TargetMode="External"/><Relationship Id="rId42" Type="http://schemas.openxmlformats.org/officeDocument/2006/relationships/hyperlink" Target="https://www.saip.gob.do/" TargetMode="External"/><Relationship Id="rId47" Type="http://schemas.openxmlformats.org/officeDocument/2006/relationships/hyperlink" Target="https://www.micm.gob.do/transparencia/publicaciones-oficiales/boletines" TargetMode="External"/><Relationship Id="rId63" Type="http://schemas.openxmlformats.org/officeDocument/2006/relationships/hyperlink" Target="https://www.micm.gob.do/transparencia/presupuesto/category/informe-fisico-anual-entregado-digepres" TargetMode="External"/><Relationship Id="rId68" Type="http://schemas.openxmlformats.org/officeDocument/2006/relationships/hyperlink" Target="https://micm.gob.do/transparencia/recursos-humanos/vacantes" TargetMode="External"/><Relationship Id="rId84" Type="http://schemas.openxmlformats.org/officeDocument/2006/relationships/hyperlink" Target="https://www.micm.gob.do/transparencia/compras-y-contrataciones-publicas/category/micm-ccc-cp-2023-0024-contratacion-de-los-servicios-de-auditoria-externa-para-los-anos-2023-y-2024" TargetMode="External"/><Relationship Id="rId89" Type="http://schemas.openxmlformats.org/officeDocument/2006/relationships/hyperlink" Target="https://www.micm.gob.do/transparencia/compras-y-contrataciones-publicas/category/diciembre-101" TargetMode="External"/><Relationship Id="rId112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s://www.micm.gob.do/transparencia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estructura-organica-de-la-institucion/manual-organizacional" TargetMode="External"/><Relationship Id="rId37" Type="http://schemas.openxmlformats.org/officeDocument/2006/relationships/hyperlink" Target="https://www.micm.gob.do/transparencia/oficina-de-libre-acceso-a-la-informacion/manual-procedimiento-oai" TargetMode="External"/><Relationship Id="rId53" Type="http://schemas.openxmlformats.org/officeDocument/2006/relationships/hyperlink" Target="https://www.micm.gob.do/transparencia/estadisticas-institucionales/estadisticas-combustibles/category/estadisticas-2032" TargetMode="External"/><Relationship Id="rId58" Type="http://schemas.openxmlformats.org/officeDocument/2006/relationships/hyperlink" Target="https://www.micm.gob.do/transparencia/presupuesto/category/2023-3" TargetMode="External"/><Relationship Id="rId74" Type="http://schemas.openxmlformats.org/officeDocument/2006/relationships/hyperlink" Target="https://micm.gob.do/transparencia/compras-y-contrataciones-publicas/plan-anual-de-compras-y-contrataciones-pacc" TargetMode="External"/><Relationship Id="rId79" Type="http://schemas.openxmlformats.org/officeDocument/2006/relationships/hyperlink" Target="http://digeig.gob.do/web/es/transparencia/compras-y-contrataciones-1/licitaciones-restringidas/" TargetMode="External"/><Relationship Id="rId102" Type="http://schemas.openxmlformats.org/officeDocument/2006/relationships/hyperlink" Target="https://micm.gob.do/transparencia/finanzas/category/2023-25" TargetMode="External"/><Relationship Id="rId123" Type="http://schemas.openxmlformats.org/officeDocument/2006/relationships/hyperlink" Target="https://micm.gob.do/transparencia/mapa-de-documentos" TargetMode="External"/><Relationship Id="rId128" Type="http://schemas.openxmlformats.org/officeDocument/2006/relationships/hyperlink" Target="mailto:aneudy.berliza@micm.gob.d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icm.gob.do/transparencia/compras-y-contrataciones-publicas/category/diciembre-102" TargetMode="External"/><Relationship Id="rId95" Type="http://schemas.openxmlformats.org/officeDocument/2006/relationships/hyperlink" Target="http://digeig.gob.do/web/es/transparencia/compras-y-contrataciones-1/estado-de-cuentas-de-suplidores/" TargetMode="External"/><Relationship Id="rId22" Type="http://schemas.openxmlformats.org/officeDocument/2006/relationships/hyperlink" Target="https://www.micm.gob.do/transparencia/images/pdf/transparencia/Ley_481-08_General_de_Archivos.pdf" TargetMode="External"/><Relationship Id="rId27" Type="http://schemas.openxmlformats.org/officeDocument/2006/relationships/hyperlink" Target="https://www.micm.gob.do/transparencia/images/pdf/transparencia/Ley_10-04_de_la_Camara_de_Cuentas_de_la_Republica_Dominicana.pdf" TargetMode="External"/><Relationship Id="rId43" Type="http://schemas.openxmlformats.org/officeDocument/2006/relationships/hyperlink" Target="https://www.micm.gob.do/transparencia/oficina-de-libre-acceso-a-la-informacion/indice-de-transparencia-estandarizado" TargetMode="External"/><Relationship Id="rId48" Type="http://schemas.openxmlformats.org/officeDocument/2006/relationships/hyperlink" Target="https://www.micm.gob.do/transparencia/publicaciones-oficiales/monitor" TargetMode="External"/><Relationship Id="rId64" Type="http://schemas.openxmlformats.org/officeDocument/2006/relationships/hyperlink" Target="https://www.micm.gob.do/transparencia/recursos-humanos/category/noviembre-89" TargetMode="External"/><Relationship Id="rId69" Type="http://schemas.openxmlformats.org/officeDocument/2006/relationships/hyperlink" Target="https://micm.gob.do/transparencia/recursos-humanos/consulta-volante-de-pago" TargetMode="External"/><Relationship Id="rId113" Type="http://schemas.openxmlformats.org/officeDocument/2006/relationships/hyperlink" Target="https://www.micm.gob.do/transparencia/finanzas/category/2023-31" TargetMode="External"/><Relationship Id="rId118" Type="http://schemas.openxmlformats.org/officeDocument/2006/relationships/hyperlink" Target="https://micm.gob.do/transparencia/datos-abiertos/precios-justo" TargetMode="External"/><Relationship Id="rId80" Type="http://schemas.openxmlformats.org/officeDocument/2006/relationships/hyperlink" Target="https://www.micm.gob.do/transparencia/compras-y-contrataciones-publicas/category/diciembre-97" TargetMode="External"/><Relationship Id="rId85" Type="http://schemas.openxmlformats.org/officeDocument/2006/relationships/hyperlink" Target="https://www.micm.gob.do/transparencia/compras-y-contrataciones-publicas/category/diciembre-93" TargetMode="External"/><Relationship Id="rId12" Type="http://schemas.openxmlformats.org/officeDocument/2006/relationships/hyperlink" Target="https://www.micm.gob.do/transparencia/base-legal-de-la-institucion/leyes" TargetMode="External"/><Relationship Id="rId17" Type="http://schemas.openxmlformats.org/officeDocument/2006/relationships/hyperlink" Target="https://www.micm.gob.do/transparencia/images/pdf/transparencia/marco_legal/leyes/Ley_311-14_sobre_Declarac_Jurada_Patrimonio.pdf" TargetMode="External"/><Relationship Id="rId33" Type="http://schemas.openxmlformats.org/officeDocument/2006/relationships/hyperlink" Target="https://www.micm.gob.do/transparencia/estructura-organica-de-la-institucion/manual-de-funciones" TargetMode="External"/><Relationship Id="rId38" Type="http://schemas.openxmlformats.org/officeDocument/2006/relationships/hyperlink" Target="https://www.micm.gob.do/transparencia/oficina-de-libre-acceso-a-la-informacion/estadisticas-y-balances-de-gestion-oai" TargetMode="External"/><Relationship Id="rId59" Type="http://schemas.openxmlformats.org/officeDocument/2006/relationships/hyperlink" Target="https://www.micm.gob.do/transparencia/presupuesto/ejecucion-de-presupuesto" TargetMode="External"/><Relationship Id="rId103" Type="http://schemas.openxmlformats.org/officeDocument/2006/relationships/hyperlink" Target="https://www.micm.gob.do/transparencia/finanzas/category/2023-25" TargetMode="External"/><Relationship Id="rId108" Type="http://schemas.openxmlformats.org/officeDocument/2006/relationships/hyperlink" Target="https://www.micm.gob.do/transparencia/finanzas/category/2023-29" TargetMode="External"/><Relationship Id="rId124" Type="http://schemas.openxmlformats.org/officeDocument/2006/relationships/hyperlink" Target="https://www.micm.gob.do/transparencia/consultas-publicas-transparencia/proceso-de-consultas-abiertas/category/diciembre-90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micm.gob.do/transparencia/informacion-basica-de-los-servicios-publicos" TargetMode="External"/><Relationship Id="rId70" Type="http://schemas.openxmlformats.org/officeDocument/2006/relationships/hyperlink" Target="https://map.gob.do/Concursa" TargetMode="External"/><Relationship Id="rId75" Type="http://schemas.openxmlformats.org/officeDocument/2006/relationships/hyperlink" Target="https://micm.gob.do/transparencia/compras-y-contrataciones-publicas/licitacion-publica-nacional-e-internacional" TargetMode="External"/><Relationship Id="rId91" Type="http://schemas.openxmlformats.org/officeDocument/2006/relationships/hyperlink" Target="https://www.micm.gob.do/transparencia/compras-y-contrataciones-publicas/category/diciembre-103" TargetMode="External"/><Relationship Id="rId96" Type="http://schemas.openxmlformats.org/officeDocument/2006/relationships/hyperlink" Target="https://www.micm.gob.do/transparencia/compras-y-contrataciones-publicas/estado-de-cuenta-por-pagar-a-suplidores/category/diciembre-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micm.gob.do/transparencia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marco-legal-del-sistema-de-transparencia/decretos" TargetMode="External"/><Relationship Id="rId49" Type="http://schemas.openxmlformats.org/officeDocument/2006/relationships/hyperlink" Target="https://www.micm.gob.do/transparencia/publicaciones-oficiales/libros/category/diciembre-94" TargetMode="External"/><Relationship Id="rId114" Type="http://schemas.openxmlformats.org/officeDocument/2006/relationships/hyperlink" Target="https://datos.gob.do/dataset?q=micm&amp;tags=Industria+y+Comercio" TargetMode="External"/><Relationship Id="rId119" Type="http://schemas.openxmlformats.org/officeDocument/2006/relationships/hyperlink" Target="https://micm.gob.do/transparencia/datos-abiertos/nomina-empleados" TargetMode="External"/><Relationship Id="rId44" Type="http://schemas.openxmlformats.org/officeDocument/2006/relationships/hyperlink" Target="https://micm.gob.do/transparencia/plan-estrategico-de-la-institucion-pei/planificacion-estrategica-institucional" TargetMode="External"/><Relationship Id="rId60" Type="http://schemas.openxmlformats.org/officeDocument/2006/relationships/hyperlink" Target="https://www.micm.gob.do/transparencia/presupuesto/category/ejecucion-mensual-2023" TargetMode="External"/><Relationship Id="rId65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compras-y-contrataciones-1/sorteos-de-obras/" TargetMode="External"/><Relationship Id="rId86" Type="http://schemas.openxmlformats.org/officeDocument/2006/relationships/hyperlink" Target="https://www.micm.gob.do/transparencia/compras-y-contrataciones-publicas/category/diciembre-99" TargetMode="External"/><Relationship Id="rId130" Type="http://schemas.openxmlformats.org/officeDocument/2006/relationships/footer" Target="footer1.xml"/><Relationship Id="rId13" Type="http://schemas.openxmlformats.org/officeDocument/2006/relationships/hyperlink" Target="https://www.micm.gob.do/transparencia/base-legal-de-la-institucion/category/decretos-2023" TargetMode="External"/><Relationship Id="rId18" Type="http://schemas.openxmlformats.org/officeDocument/2006/relationships/hyperlink" Target="https://www.micm.gob.do/transparencia/images/pdf/transparencia/marco_legal/leyes/Ley_172-13_sobre_proteccion_de_datos_personales__de_fecha_13_de_diciembre_de_2013.pdf" TargetMode="External"/><Relationship Id="rId39" Type="http://schemas.openxmlformats.org/officeDocument/2006/relationships/hyperlink" Target="https://www.micm.gob.do/transparencia/oficina-de-libre-acceso-a-la-informacion/contacto-rai" TargetMode="External"/><Relationship Id="rId109" Type="http://schemas.openxmlformats.org/officeDocument/2006/relationships/hyperlink" Target="http://digeig.gob.do/web/es/transparencia/finanzas/relacion-de-activos-fijos-de-la-institucion/" TargetMode="External"/><Relationship Id="rId34" Type="http://schemas.openxmlformats.org/officeDocument/2006/relationships/hyperlink" Target="https://www.micm.gob.do/transparencia/oficina-de-libre-acceso-a-la-informacion/derechos-y-deberes-de-acceder-a-la-informacion-publica" TargetMode="External"/><Relationship Id="rId50" Type="http://schemas.openxmlformats.org/officeDocument/2006/relationships/hyperlink" Target="https://www.micm.gob.do/transparencia/publicaciones-oficiales/discursos-presentaciones" TargetMode="External"/><Relationship Id="rId55" Type="http://schemas.openxmlformats.org/officeDocument/2006/relationships/hyperlink" Target="http://www.311.gob.do/" TargetMode="External"/><Relationship Id="rId76" Type="http://schemas.openxmlformats.org/officeDocument/2006/relationships/hyperlink" Target="https://www.micm.gob.do/transparencia/compras-y-contrataciones-publicas/category/diciembre-95" TargetMode="External"/><Relationship Id="rId97" Type="http://schemas.openxmlformats.org/officeDocument/2006/relationships/hyperlink" Target="https://micm.gob.do/transparencia/proyectos-y-programas/category/programas" TargetMode="External"/><Relationship Id="rId104" Type="http://schemas.openxmlformats.org/officeDocument/2006/relationships/hyperlink" Target="https://www.micm.gob.do/transparencia/finanzas/category/diciembre-89" TargetMode="External"/><Relationship Id="rId120" Type="http://schemas.openxmlformats.org/officeDocument/2006/relationships/hyperlink" Target="https://www.micm.gob.do/transparencia/comision-de-integridad-gubernamental-y-cumplimiento-normativo-cigcn/listado-de-miembros-comision-de-integridad-gubernamental-y-cumplimiento-normativo-cigcn" TargetMode="External"/><Relationship Id="rId125" Type="http://schemas.openxmlformats.org/officeDocument/2006/relationships/hyperlink" Target="https://www.micm.gob.do/transparencia/consultas-publicas-transparencia/relacion-de-consultas-publicas/category/diciembre-9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beneficiarios-de-asistencia-social" TargetMode="External"/><Relationship Id="rId92" Type="http://schemas.openxmlformats.org/officeDocument/2006/relationships/hyperlink" Target="https://www.micm.gob.do/transparencia/compras-y-contrataciones-publicas/category/diciembre-10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marco-legal-del-sistema-de-transparencia/resoluciones" TargetMode="External"/><Relationship Id="rId24" Type="http://schemas.openxmlformats.org/officeDocument/2006/relationships/hyperlink" Target="https://www.micm.gob.do/transparencia/images/pdf/transparencia/Ley_423-06_Organica_de_Presupuesto_para_el_Sector_Publico.pdf" TargetMode="External"/><Relationship Id="rId40" Type="http://schemas.openxmlformats.org/officeDocument/2006/relationships/hyperlink" Target="https://www.micm.gob.do/transparencia/oficina-de-libre-acceso-a-la-informacion/informacion-clasificada" TargetMode="External"/><Relationship Id="rId45" Type="http://schemas.openxmlformats.org/officeDocument/2006/relationships/hyperlink" Target="https://www.micm.gob.do/transparencia/plan-estrategico-de-la-institucion-pei/plan-operativo-anual-poa/category/2023-37" TargetMode="External"/><Relationship Id="rId66" Type="http://schemas.openxmlformats.org/officeDocument/2006/relationships/hyperlink" Target="https://www.micm.gob.do/transparencia/recursos-humanos/category/jubilaciones-pensiones-y-retiros-2023" TargetMode="External"/><Relationship Id="rId87" Type="http://schemas.openxmlformats.org/officeDocument/2006/relationships/hyperlink" Target="https://www.micm.gob.do/transparencia/compras-y-contrataciones-publicas/category/diciembre-92" TargetMode="External"/><Relationship Id="rId110" Type="http://schemas.openxmlformats.org/officeDocument/2006/relationships/hyperlink" Target="https://www.micm.gob.do/transparencia/finanzas/informes-de-auditorias" TargetMode="External"/><Relationship Id="rId115" Type="http://schemas.openxmlformats.org/officeDocument/2006/relationships/hyperlink" Target="https://micm.gob.do/transparencia/datos-abiertos/micro-pequenas-y-medianas-empresas-certificadas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micm.gob.do/transparencia/presupuesto/category/2023-36" TargetMode="External"/><Relationship Id="rId82" Type="http://schemas.openxmlformats.org/officeDocument/2006/relationships/hyperlink" Target="https://www.micm.gob.do/transparencia/compras-y-contrataciones-publicas/category/diciembre-98" TargetMode="External"/><Relationship Id="rId19" Type="http://schemas.openxmlformats.org/officeDocument/2006/relationships/hyperlink" Target="https://www.micm.gob.do/transparencia/images/pdf/transparencia/marco_legal/leyes/Ley_1-12-ley-estrategia-nacional-de-desarrollo.pdf" TargetMode="External"/><Relationship Id="rId14" Type="http://schemas.openxmlformats.org/officeDocument/2006/relationships/hyperlink" Target="https://www.micm.gob.do/transparencia/base-legal-de-la-institucion/category/resoluciones-2023" TargetMode="External"/><Relationship Id="rId30" Type="http://schemas.openxmlformats.org/officeDocument/2006/relationships/hyperlink" Target="https://micm.gob.do/transparencia/marco-legal-del-sistema-de-transparencia/normativas" TargetMode="External"/><Relationship Id="rId35" Type="http://schemas.openxmlformats.org/officeDocument/2006/relationships/hyperlink" Target="https://micm.gob.do/transparencia/images/pdf/transparencia/OAI/Estructura_Organizativa_de_la_Direccion_de_Acceso_a_la_Informacion.pdf" TargetMode="External"/><Relationship Id="rId56" Type="http://schemas.openxmlformats.org/officeDocument/2006/relationships/hyperlink" Target="https://www.micm.gob.do/transparencia/portal-311/estadisticas-311" TargetMode="External"/><Relationship Id="rId77" Type="http://schemas.openxmlformats.org/officeDocument/2006/relationships/hyperlink" Target="https://micm.gob.do/transparencia/compras-y-contrataciones-publicas/licitacion-publica-nacional-e-internacional" TargetMode="External"/><Relationship Id="rId100" Type="http://schemas.openxmlformats.org/officeDocument/2006/relationships/hyperlink" Target="https://www.micm.gob.do/transparencia/finanzas/estados-financieros" TargetMode="External"/><Relationship Id="rId105" Type="http://schemas.openxmlformats.org/officeDocument/2006/relationships/hyperlink" Target="https://www.micm.gob.do/transparencia/finanzas/category/informe-corte-semestral-basado-en-sistema-de-analisis" TargetMode="External"/><Relationship Id="rId126" Type="http://schemas.openxmlformats.org/officeDocument/2006/relationships/image" Target="media/image1.png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www.micm.gob.do/transparencia/publicaciones-oficiales/otras-publicaciones" TargetMode="External"/><Relationship Id="rId72" Type="http://schemas.openxmlformats.org/officeDocument/2006/relationships/hyperlink" Target="http://digeig.gob.do/web/es/transparencia/compras-y-contrataciones-1/como-registrarse-como-proveedor-del-estado/" TargetMode="External"/><Relationship Id="rId93" Type="http://schemas.openxmlformats.org/officeDocument/2006/relationships/hyperlink" Target="https://micm.gob.do/transparencia/compras-y-contrataciones-publicas/category/portal-transaccional" TargetMode="External"/><Relationship Id="rId98" Type="http://schemas.openxmlformats.org/officeDocument/2006/relationships/hyperlink" Target="https://micm.gob.do/transparencia/proyectos-y-programas/category/proyectos" TargetMode="External"/><Relationship Id="rId121" Type="http://schemas.openxmlformats.org/officeDocument/2006/relationships/hyperlink" Target="https://www.micm.gob.do/transparencia/comision-de-integridad-gubernamental-y-cumplimiento-normativo-cigcn/compromiso-etico-comision-de-integridad-gubernamental-y-cumplimiento-normativo-cigc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icm.gob.do/transparencia/images/pdf/transparencia/marco_legal/leyes/Ley_340-06_sobre_Compras_y_Contrataciones_de_fecha_18_de_agosto_de_2006_y_su_modificacion_mediante_la_Ley_449-06_de_fecha_6_de_diciembre_de_2006.pdf" TargetMode="External"/><Relationship Id="rId46" Type="http://schemas.openxmlformats.org/officeDocument/2006/relationships/hyperlink" Target="https://www.micm.gob.do/transparencia/plan-estrategico-de-la-institucion-pei/informes-de-gestion-memoria" TargetMode="External"/><Relationship Id="rId67" Type="http://schemas.openxmlformats.org/officeDocument/2006/relationships/hyperlink" Target="http://digeig.gob.do/web/es/transparencia/recursos-humanos-1/vacantes-1/" TargetMode="External"/><Relationship Id="rId116" Type="http://schemas.openxmlformats.org/officeDocument/2006/relationships/hyperlink" Target="https://micm.gob.do/transparencia/datos-abiertos/estaciones-de-expendios-registradas" TargetMode="External"/><Relationship Id="rId20" Type="http://schemas.openxmlformats.org/officeDocument/2006/relationships/hyperlink" Target="https://www.micm.gob.do/transparencia/images/pdf/transparencia/marco_legal/leyes/Ley-247-12-Administracion-Publica.pdf" TargetMode="External"/><Relationship Id="rId41" Type="http://schemas.openxmlformats.org/officeDocument/2006/relationships/hyperlink" Target="https://www.micm.gob.do/transparencia/oficina-de-libre-acceso-a-la-informacion/indice-de-documentos-disponibles-para-la-entrega" TargetMode="External"/><Relationship Id="rId62" Type="http://schemas.openxmlformats.org/officeDocument/2006/relationships/hyperlink" Target="https://www.micm.gob.do/transparencia/presupuesto/category/2023-38" TargetMode="External"/><Relationship Id="rId83" Type="http://schemas.openxmlformats.org/officeDocument/2006/relationships/hyperlink" Target="http://digeig.gob.do/web/es/transparencia/compras-y-contrataciones-1/comparaciones-de-precios/" TargetMode="External"/><Relationship Id="rId88" Type="http://schemas.openxmlformats.org/officeDocument/2006/relationships/hyperlink" Target="https://www.micm.gob.do/transparencia/compras-y-contrataciones-publicas/category/diciembre-100" TargetMode="External"/><Relationship Id="rId111" Type="http://schemas.openxmlformats.org/officeDocument/2006/relationships/hyperlink" Target="https://www.micm.gob.do/transparencia/finanzas/category/2023-30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www.micm.gob.do/transparencia/oficina-de-libre-acceso-a-la-informacion/manual-organizacional-oai" TargetMode="External"/><Relationship Id="rId57" Type="http://schemas.openxmlformats.org/officeDocument/2006/relationships/hyperlink" Target="https://www.micm.gob.do/transparencia/declaracion-jurada-de-patrimonio" TargetMode="External"/><Relationship Id="rId106" Type="http://schemas.openxmlformats.org/officeDocument/2006/relationships/hyperlink" Target="https://www.micm.gob.do/transparencia/finanzas/category/informe-de-cierre-anual" TargetMode="External"/><Relationship Id="rId127" Type="http://schemas.openxmlformats.org/officeDocument/2006/relationships/hyperlink" Target="mailto:direccionoai@micm.gob.do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estructura-organica-de-la-institucion/estructura-organica" TargetMode="External"/><Relationship Id="rId52" Type="http://schemas.openxmlformats.org/officeDocument/2006/relationships/hyperlink" Target="https://micm.gob.do/transparencia/estadisticas-institucionales/dashboard" TargetMode="External"/><Relationship Id="rId73" Type="http://schemas.openxmlformats.org/officeDocument/2006/relationships/hyperlink" Target="https://www.dgcp.gob.do/servicios/registro-de-proveedores/" TargetMode="External"/><Relationship Id="rId78" Type="http://schemas.openxmlformats.org/officeDocument/2006/relationships/hyperlink" Target="https://www.micm.gob.do/transparencia/compras-y-contrataciones-publicas/category/diciembre-96" TargetMode="External"/><Relationship Id="rId9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9" Type="http://schemas.openxmlformats.org/officeDocument/2006/relationships/hyperlink" Target="https://micm.gob.do/transparencia/proyectos-y-programas/category/programas" TargetMode="External"/><Relationship Id="rId101" Type="http://schemas.openxmlformats.org/officeDocument/2006/relationships/hyperlink" Target="https://micm.gob.do/transparencia/finanzas/relacion-de-ingresos-y-egresos" TargetMode="External"/><Relationship Id="rId122" Type="http://schemas.openxmlformats.org/officeDocument/2006/relationships/hyperlink" Target="https://www.micm.gob.do/transparencia/comision-de-integridad-gubernamental-y-cumplimiento-normativo-cigcn/plan-de-trabajo-de-comision-de-integridad-gubernamental-y-cumplimiento-normativo-cig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26" Type="http://schemas.openxmlformats.org/officeDocument/2006/relationships/hyperlink" Target="https://www.micm.gob.do/transparencia/images/pdf/transparencia/Ley_General_200-04_sobre_Libre_Acceso_a_la_Inform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4998</Words>
  <Characters>27493</Characters>
  <Application>Microsoft Office Word</Application>
  <DocSecurity>0</DocSecurity>
  <Lines>229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2</cp:revision>
  <cp:lastPrinted>2023-07-19T14:48:00Z</cp:lastPrinted>
  <dcterms:created xsi:type="dcterms:W3CDTF">2023-12-26T16:39:00Z</dcterms:created>
  <dcterms:modified xsi:type="dcterms:W3CDTF">2023-12-26T16:39:00Z</dcterms:modified>
</cp:coreProperties>
</file>